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C295A" w14:textId="4A7D7F7F" w:rsidR="007E159F" w:rsidRPr="00FA7B47" w:rsidRDefault="00833973"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0" w:name="_Hlk63716441"/>
      <w:r>
        <w:rPr>
          <w:rFonts w:ascii="Times New Roman" w:eastAsia="Times New Roman" w:hAnsi="Times New Roman" w:cs="Times New Roman"/>
          <w:sz w:val="24"/>
          <w:szCs w:val="24"/>
          <w:lang w:bidi="he-IL"/>
        </w:rPr>
        <w:t>Pirkimo sąlygų 2 priedas „Darbų užduotis“</w:t>
      </w:r>
    </w:p>
    <w:p w14:paraId="6DD67713"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1" w:name="_Hlk63716681"/>
      <w:bookmarkEnd w:id="0"/>
    </w:p>
    <w:p w14:paraId="57A314EE"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2666C036"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4EE8919C"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4B26FE24" w14:textId="3F95400A" w:rsidR="007E159F" w:rsidRPr="00FA7B47" w:rsidRDefault="007E159F" w:rsidP="00986B27">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31F07735"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7119F4B5" w14:textId="4D92B030"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sidR="004309D1">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sidR="004309D1">
        <w:rPr>
          <w:rFonts w:ascii="Times New Roman" w:eastAsia="Times New Roman" w:hAnsi="Times New Roman" w:cs="Times New Roman"/>
          <w:sz w:val="24"/>
          <w:szCs w:val="24"/>
          <w:lang w:bidi="he-IL"/>
        </w:rPr>
        <w:t xml:space="preserve"> </w:t>
      </w:r>
      <w:r w:rsidR="00A43519">
        <w:rPr>
          <w:rFonts w:ascii="Times New Roman" w:eastAsia="Times New Roman" w:hAnsi="Times New Roman" w:cs="Times New Roman"/>
          <w:sz w:val="24"/>
          <w:szCs w:val="24"/>
          <w:lang w:bidi="he-IL"/>
        </w:rPr>
        <w:t>lie</w:t>
      </w:r>
      <w:r w:rsidR="00795668">
        <w:rPr>
          <w:rFonts w:ascii="Times New Roman" w:eastAsia="Times New Roman" w:hAnsi="Times New Roman" w:cs="Times New Roman"/>
          <w:sz w:val="24"/>
          <w:szCs w:val="24"/>
          <w:lang w:bidi="he-IL"/>
        </w:rPr>
        <w:t>p</w:t>
      </w:r>
      <w:r w:rsidR="007B6617">
        <w:rPr>
          <w:rFonts w:ascii="Times New Roman" w:eastAsia="Times New Roman" w:hAnsi="Times New Roman" w:cs="Times New Roman"/>
          <w:sz w:val="24"/>
          <w:szCs w:val="24"/>
          <w:lang w:bidi="he-IL"/>
        </w:rPr>
        <w:t>os</w:t>
      </w:r>
      <w:r w:rsidR="004309D1">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w:t>
      </w:r>
    </w:p>
    <w:p w14:paraId="0BCDB666" w14:textId="5DD59F97" w:rsidR="007E159F" w:rsidRPr="00FA7B47" w:rsidRDefault="007E159F" w:rsidP="00986B27">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DDB173B" w14:textId="4144F1CE" w:rsidR="007E159F" w:rsidRDefault="007E159F" w:rsidP="007E159F">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0CFD3C76" w14:textId="77777777" w:rsidR="00C71E6D" w:rsidRPr="00FA7B47" w:rsidRDefault="00C71E6D" w:rsidP="007E159F">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7E159F" w:rsidRPr="00FA7B47" w14:paraId="552EF713"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172AC6" w14:textId="10597B40"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58D0969D"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7E159F" w:rsidRPr="00FA7B47" w14:paraId="30341FC2"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5C97F47"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04AFB501" w14:textId="21CBE11E" w:rsidR="00D16091" w:rsidRDefault="00D16091" w:rsidP="007E159F">
            <w:pPr>
              <w:spacing w:after="0" w:line="240" w:lineRule="auto"/>
              <w:jc w:val="both"/>
              <w:rPr>
                <w:rFonts w:ascii="Times New Roman" w:eastAsia="Times New Roman" w:hAnsi="Times New Roman" w:cs="Times New Roman"/>
                <w:b/>
                <w:bCs/>
                <w:sz w:val="24"/>
                <w:szCs w:val="24"/>
              </w:rPr>
            </w:pPr>
            <w:r w:rsidRPr="00AB7A95">
              <w:rPr>
                <w:rFonts w:ascii="Times New Roman" w:eastAsia="Times New Roman" w:hAnsi="Times New Roman" w:cs="Times New Roman"/>
                <w:b/>
                <w:bCs/>
                <w:sz w:val="24"/>
                <w:szCs w:val="24"/>
                <w:lang w:eastAsia="en-US"/>
              </w:rPr>
              <w:t>Naujosios</w:t>
            </w:r>
            <w:r>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b/>
                <w:bCs/>
                <w:sz w:val="24"/>
                <w:szCs w:val="24"/>
                <w:lang w:eastAsia="en-US"/>
              </w:rPr>
              <w:t xml:space="preserve">Akmenės </w:t>
            </w:r>
            <w:r w:rsidR="00D807AF">
              <w:rPr>
                <w:rFonts w:ascii="Times New Roman" w:eastAsia="Times New Roman" w:hAnsi="Times New Roman" w:cs="Times New Roman"/>
                <w:b/>
                <w:bCs/>
                <w:sz w:val="24"/>
                <w:szCs w:val="24"/>
                <w:lang w:eastAsia="en-US"/>
              </w:rPr>
              <w:t>Žalgirio</w:t>
            </w:r>
            <w:r>
              <w:rPr>
                <w:rFonts w:ascii="Times New Roman" w:eastAsia="Times New Roman" w:hAnsi="Times New Roman" w:cs="Times New Roman"/>
                <w:b/>
                <w:bCs/>
                <w:sz w:val="24"/>
                <w:szCs w:val="24"/>
                <w:lang w:eastAsia="en-US"/>
              </w:rPr>
              <w:t xml:space="preserve"> g. </w:t>
            </w:r>
            <w:r w:rsidRPr="00FA7B47">
              <w:rPr>
                <w:rFonts w:ascii="Times New Roman" w:eastAsia="Times New Roman" w:hAnsi="Times New Roman" w:cs="Times New Roman"/>
                <w:b/>
                <w:bCs/>
                <w:sz w:val="24"/>
                <w:szCs w:val="24"/>
                <w:lang w:eastAsia="en-US"/>
              </w:rPr>
              <w:t xml:space="preserve">prie daugiabučių namų </w:t>
            </w:r>
            <w:r>
              <w:rPr>
                <w:rFonts w:ascii="Times New Roman" w:eastAsia="Times New Roman" w:hAnsi="Times New Roman" w:cs="Times New Roman"/>
                <w:b/>
                <w:bCs/>
                <w:sz w:val="24"/>
                <w:szCs w:val="24"/>
                <w:lang w:eastAsia="en-US"/>
              </w:rPr>
              <w:t>kompleksinis sutvarkymas</w:t>
            </w:r>
            <w:r w:rsidR="001143BD">
              <w:rPr>
                <w:rFonts w:ascii="Times New Roman" w:eastAsia="Times New Roman" w:hAnsi="Times New Roman" w:cs="Times New Roman"/>
                <w:b/>
                <w:bCs/>
                <w:sz w:val="24"/>
                <w:szCs w:val="24"/>
                <w:lang w:eastAsia="en-US"/>
              </w:rPr>
              <w:t>, nauja</w:t>
            </w:r>
            <w:r w:rsidR="00CB37C7">
              <w:rPr>
                <w:rFonts w:ascii="Times New Roman" w:eastAsia="Times New Roman" w:hAnsi="Times New Roman" w:cs="Times New Roman"/>
                <w:b/>
                <w:bCs/>
                <w:sz w:val="24"/>
                <w:szCs w:val="24"/>
                <w:lang w:eastAsia="en-US"/>
              </w:rPr>
              <w:t xml:space="preserve"> statyba</w:t>
            </w:r>
            <w:r w:rsidR="0015057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(su</w:t>
            </w:r>
            <w:r w:rsidRPr="00AC4845">
              <w:rPr>
                <w:rFonts w:ascii="Times New Roman" w:eastAsia="Times New Roman" w:hAnsi="Times New Roman" w:cs="Times New Roman"/>
                <w:b/>
                <w:bCs/>
                <w:color w:val="EE0000"/>
                <w:sz w:val="24"/>
                <w:szCs w:val="24"/>
                <w:lang w:eastAsia="en-US"/>
              </w:rPr>
              <w:t xml:space="preserve"> </w:t>
            </w:r>
            <w:r w:rsidRPr="00FA7B47">
              <w:rPr>
                <w:rFonts w:ascii="Times New Roman" w:eastAsia="Times New Roman" w:hAnsi="Times New Roman" w:cs="Times New Roman"/>
                <w:b/>
                <w:bCs/>
                <w:sz w:val="24"/>
                <w:szCs w:val="24"/>
                <w:lang w:eastAsia="en-US"/>
              </w:rPr>
              <w:t>projektavimu</w:t>
            </w:r>
            <w:r w:rsidRPr="002A0ACD">
              <w:rPr>
                <w:rFonts w:ascii="Times New Roman" w:eastAsia="Times New Roman" w:hAnsi="Times New Roman" w:cs="Times New Roman"/>
                <w:b/>
                <w:bCs/>
                <w:sz w:val="24"/>
                <w:szCs w:val="24"/>
                <w:lang w:eastAsia="en-US"/>
              </w:rPr>
              <w:t>)</w:t>
            </w:r>
            <w:r w:rsidR="006E153B">
              <w:rPr>
                <w:rFonts w:ascii="Times New Roman" w:eastAsia="Times New Roman" w:hAnsi="Times New Roman" w:cs="Times New Roman"/>
                <w:b/>
                <w:bCs/>
                <w:sz w:val="24"/>
                <w:szCs w:val="24"/>
                <w:lang w:eastAsia="en-US"/>
              </w:rPr>
              <w:t>,</w:t>
            </w:r>
            <w:r w:rsidR="001143BD" w:rsidRPr="00C0435A">
              <w:rPr>
                <w:rFonts w:ascii="Times New Roman" w:eastAsia="Times New Roman" w:hAnsi="Times New Roman" w:cs="Times New Roman"/>
                <w:b/>
                <w:bCs/>
                <w:color w:val="000000"/>
                <w:sz w:val="24"/>
                <w:szCs w:val="24"/>
                <w:lang w:eastAsia="en-US"/>
              </w:rPr>
              <w:t xml:space="preserve"> paprastojo remonto (su projektavimu), kapitalinio remonto (su projektavimu), rekonstravimo (su projektavimu) </w:t>
            </w:r>
            <w:r w:rsidR="00206AEC">
              <w:rPr>
                <w:rFonts w:ascii="Times New Roman" w:eastAsia="Times New Roman" w:hAnsi="Times New Roman" w:cs="Times New Roman"/>
                <w:b/>
                <w:bCs/>
                <w:sz w:val="24"/>
                <w:szCs w:val="24"/>
                <w:lang w:eastAsia="en-US"/>
              </w:rPr>
              <w:t xml:space="preserve"> ir</w:t>
            </w:r>
            <w:r w:rsidR="003731DC">
              <w:rPr>
                <w:rFonts w:ascii="Times New Roman" w:eastAsia="Times New Roman" w:hAnsi="Times New Roman" w:cs="Times New Roman"/>
                <w:b/>
                <w:bCs/>
                <w:color w:val="EE0000"/>
                <w:sz w:val="24"/>
                <w:szCs w:val="24"/>
                <w:lang w:eastAsia="en-US"/>
              </w:rPr>
              <w:t xml:space="preserve"> </w:t>
            </w:r>
            <w:r w:rsidR="00206AEC">
              <w:rPr>
                <w:rFonts w:ascii="Times New Roman" w:eastAsia="Times New Roman" w:hAnsi="Times New Roman" w:cs="Times New Roman"/>
                <w:b/>
                <w:bCs/>
                <w:sz w:val="24"/>
                <w:szCs w:val="24"/>
                <w:lang w:eastAsia="en-US"/>
              </w:rPr>
              <w:t>a</w:t>
            </w:r>
            <w:r w:rsidR="00D5509C">
              <w:rPr>
                <w:rFonts w:ascii="Times New Roman" w:eastAsia="Times New Roman" w:hAnsi="Times New Roman" w:cs="Times New Roman"/>
                <w:b/>
                <w:bCs/>
                <w:sz w:val="24"/>
                <w:szCs w:val="24"/>
                <w:lang w:eastAsia="en-US"/>
              </w:rPr>
              <w:t>ikštelių, takų, gatvių</w:t>
            </w:r>
            <w:r w:rsidR="00FE4C47">
              <w:rPr>
                <w:rFonts w:ascii="Times New Roman" w:eastAsia="Times New Roman" w:hAnsi="Times New Roman" w:cs="Times New Roman"/>
                <w:b/>
                <w:bCs/>
                <w:sz w:val="24"/>
                <w:szCs w:val="24"/>
                <w:lang w:eastAsia="en-US"/>
              </w:rPr>
              <w:t xml:space="preserve"> </w:t>
            </w:r>
            <w:r w:rsidR="00C959A9">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priežiūros darb</w:t>
            </w:r>
            <w:r w:rsidR="00C959A9">
              <w:rPr>
                <w:rFonts w:ascii="Times New Roman" w:eastAsia="Times New Roman" w:hAnsi="Times New Roman" w:cs="Times New Roman"/>
                <w:b/>
                <w:bCs/>
                <w:sz w:val="24"/>
                <w:szCs w:val="24"/>
                <w:lang w:eastAsia="en-US"/>
              </w:rPr>
              <w:t>ai</w:t>
            </w:r>
            <w:r w:rsidR="001E7C5C">
              <w:rPr>
                <w:rFonts w:ascii="Times New Roman" w:eastAsia="Times New Roman" w:hAnsi="Times New Roman" w:cs="Times New Roman"/>
                <w:b/>
                <w:bCs/>
                <w:sz w:val="24"/>
                <w:szCs w:val="24"/>
                <w:lang w:eastAsia="en-US"/>
              </w:rPr>
              <w:t>.</w:t>
            </w:r>
          </w:p>
          <w:p w14:paraId="7A1FC777" w14:textId="2F07E95D" w:rsidR="007E159F" w:rsidRPr="00FA7B47" w:rsidRDefault="00C959A9" w:rsidP="007E159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Naujoji Akmenė, </w:t>
            </w:r>
            <w:r w:rsidR="005B0923">
              <w:rPr>
                <w:rFonts w:ascii="Times New Roman" w:eastAsia="Times New Roman" w:hAnsi="Times New Roman" w:cs="Times New Roman"/>
                <w:bCs/>
                <w:sz w:val="24"/>
                <w:szCs w:val="24"/>
              </w:rPr>
              <w:t>Žalgirio</w:t>
            </w:r>
            <w:r>
              <w:rPr>
                <w:rFonts w:ascii="Times New Roman" w:eastAsia="Times New Roman" w:hAnsi="Times New Roman" w:cs="Times New Roman"/>
                <w:bCs/>
                <w:sz w:val="24"/>
                <w:szCs w:val="24"/>
              </w:rPr>
              <w:t xml:space="preserve"> g. </w:t>
            </w:r>
          </w:p>
        </w:tc>
      </w:tr>
      <w:tr w:rsidR="007E159F" w:rsidRPr="00FA7B47" w14:paraId="2EE397B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AB3354F"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2810FDC1"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7E159F" w:rsidRPr="00FA7B47" w14:paraId="0CDCCA9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35586363" w14:textId="1CD8D3D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007E159F"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1AE98D42" w14:textId="782C078D"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sidR="008C5452">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7E159F" w:rsidRPr="00FA7B47" w14:paraId="61C81D51" w14:textId="77777777" w:rsidTr="004B711B">
        <w:trPr>
          <w:trHeight w:val="1507"/>
        </w:trPr>
        <w:tc>
          <w:tcPr>
            <w:tcW w:w="1842" w:type="dxa"/>
            <w:tcBorders>
              <w:top w:val="single" w:sz="4" w:space="0" w:color="auto"/>
              <w:left w:val="single" w:sz="4" w:space="0" w:color="auto"/>
              <w:bottom w:val="single" w:sz="4" w:space="0" w:color="auto"/>
              <w:right w:val="single" w:sz="4" w:space="0" w:color="auto"/>
            </w:tcBorders>
            <w:hideMark/>
          </w:tcPr>
          <w:p w14:paraId="0D558DE7" w14:textId="5CBD131D"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007E159F"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2631987B" w14:textId="3C39F137" w:rsidR="007E159F" w:rsidRPr="00DD499B" w:rsidRDefault="00FD07D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
                <w:bCs/>
                <w:sz w:val="24"/>
                <w:szCs w:val="24"/>
                <w:lang w:eastAsia="en-US"/>
              </w:rPr>
              <w:t>Naujosios</w:t>
            </w: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Akmenės </w:t>
            </w:r>
            <w:r w:rsidR="005B0923">
              <w:rPr>
                <w:rFonts w:ascii="Times New Roman" w:eastAsia="Times New Roman" w:hAnsi="Times New Roman" w:cs="Times New Roman"/>
                <w:b/>
                <w:bCs/>
                <w:sz w:val="24"/>
                <w:szCs w:val="24"/>
                <w:lang w:eastAsia="en-US"/>
              </w:rPr>
              <w:t>Žalgirio</w:t>
            </w:r>
            <w:r w:rsidRPr="00DD499B">
              <w:rPr>
                <w:rFonts w:ascii="Times New Roman" w:eastAsia="Times New Roman" w:hAnsi="Times New Roman" w:cs="Times New Roman"/>
                <w:b/>
                <w:bCs/>
                <w:sz w:val="24"/>
                <w:szCs w:val="24"/>
                <w:lang w:eastAsia="en-US"/>
              </w:rPr>
              <w:t xml:space="preserve"> g. prie daugiabučių namų kompleksinis sutvarkymas (su projektavimu) ir </w:t>
            </w:r>
            <w:r w:rsidR="00EE3B5D">
              <w:rPr>
                <w:rFonts w:ascii="Times New Roman" w:eastAsia="Times New Roman" w:hAnsi="Times New Roman" w:cs="Times New Roman"/>
                <w:b/>
                <w:bCs/>
                <w:sz w:val="24"/>
                <w:szCs w:val="24"/>
                <w:lang w:eastAsia="en-US"/>
              </w:rPr>
              <w:t>aikštelių, takų, gatvių</w:t>
            </w:r>
            <w:r w:rsidRPr="00EE3B5D">
              <w:rPr>
                <w:rFonts w:ascii="Times New Roman" w:eastAsia="Times New Roman" w:hAnsi="Times New Roman" w:cs="Times New Roman"/>
                <w:b/>
                <w:bCs/>
                <w:sz w:val="24"/>
                <w:szCs w:val="24"/>
                <w:lang w:eastAsia="en-US"/>
              </w:rPr>
              <w:t xml:space="preserve"> priežiūros </w:t>
            </w:r>
            <w:r w:rsidRPr="00DD499B">
              <w:rPr>
                <w:rFonts w:ascii="Times New Roman" w:eastAsia="Times New Roman" w:hAnsi="Times New Roman" w:cs="Times New Roman"/>
                <w:b/>
                <w:bCs/>
                <w:sz w:val="24"/>
                <w:szCs w:val="24"/>
                <w:lang w:eastAsia="en-US"/>
              </w:rPr>
              <w:t>darbai</w:t>
            </w:r>
            <w:r w:rsidR="007E159F" w:rsidRPr="00DD499B">
              <w:rPr>
                <w:rFonts w:ascii="Times New Roman" w:eastAsia="Calibri" w:hAnsi="Times New Roman" w:cs="Times New Roman"/>
                <w:sz w:val="24"/>
                <w:szCs w:val="24"/>
              </w:rPr>
              <w:t>:</w:t>
            </w:r>
          </w:p>
          <w:p w14:paraId="57B37E0D" w14:textId="54EE2D02"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1BF78A9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028DBDB2"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12B31787" w14:textId="4C2A9413" w:rsidR="007E159F" w:rsidRPr="00DD499B" w:rsidRDefault="007E159F" w:rsidP="007E159F">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00073539" w:rsidRPr="00073539">
              <w:rPr>
                <w:rFonts w:ascii="Times New Roman" w:eastAsia="Times New Roman" w:hAnsi="Times New Roman" w:cs="Times New Roman"/>
                <w:b/>
                <w:bCs/>
                <w:sz w:val="24"/>
                <w:szCs w:val="24"/>
                <w:lang w:eastAsia="en-US"/>
              </w:rPr>
              <w:t>Asfalto</w:t>
            </w:r>
            <w:r w:rsidR="00073539">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6 cm storio asfaltbetonio viensluoksnės dangos iš asfalto mišinio AC 16 PD įrengimas.</w:t>
            </w:r>
          </w:p>
          <w:p w14:paraId="7B9A62EB" w14:textId="77777777" w:rsidR="007E159F" w:rsidRPr="00DD499B" w:rsidRDefault="007E159F" w:rsidP="007E159F">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4E30127E" w14:textId="4B24829A" w:rsidR="00B92825" w:rsidRPr="00DD499B" w:rsidRDefault="00073539" w:rsidP="0090690E">
            <w:pPr>
              <w:pStyle w:val="Sraopastraipa"/>
              <w:numPr>
                <w:ilvl w:val="0"/>
                <w:numId w:val="7"/>
              </w:num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Asfalto </w:t>
            </w:r>
            <w:r w:rsidR="006C7E80" w:rsidRPr="00DD499B">
              <w:rPr>
                <w:rFonts w:ascii="Times New Roman" w:eastAsia="Times New Roman" w:hAnsi="Times New Roman" w:cs="Times New Roman"/>
                <w:b/>
                <w:sz w:val="24"/>
                <w:szCs w:val="24"/>
              </w:rPr>
              <w:t>2,5 cm storio dangos</w:t>
            </w:r>
            <w:r w:rsidR="00BC09F0" w:rsidRPr="00DD499B">
              <w:rPr>
                <w:rFonts w:ascii="Times New Roman" w:eastAsia="Times New Roman" w:hAnsi="Times New Roman" w:cs="Times New Roman"/>
                <w:b/>
                <w:sz w:val="24"/>
                <w:szCs w:val="24"/>
              </w:rPr>
              <w:t xml:space="preserve"> iš AC8VL</w:t>
            </w:r>
            <w:r w:rsidR="006C5EC1" w:rsidRPr="00DD499B">
              <w:rPr>
                <w:rFonts w:ascii="Times New Roman" w:eastAsia="Times New Roman" w:hAnsi="Times New Roman" w:cs="Times New Roman"/>
                <w:b/>
                <w:sz w:val="24"/>
                <w:szCs w:val="24"/>
              </w:rPr>
              <w:t xml:space="preserve"> </w:t>
            </w:r>
            <w:r w:rsidR="00566CA0" w:rsidRPr="00DD499B">
              <w:rPr>
                <w:rFonts w:ascii="Times New Roman" w:eastAsia="Times New Roman" w:hAnsi="Times New Roman" w:cs="Times New Roman"/>
                <w:b/>
                <w:sz w:val="24"/>
                <w:szCs w:val="24"/>
              </w:rPr>
              <w:t>asfaltbetonio</w:t>
            </w:r>
            <w:r w:rsidR="006C5EC1" w:rsidRPr="00DD499B">
              <w:rPr>
                <w:rFonts w:ascii="Times New Roman" w:eastAsia="Times New Roman" w:hAnsi="Times New Roman" w:cs="Times New Roman"/>
                <w:b/>
                <w:sz w:val="24"/>
                <w:szCs w:val="24"/>
              </w:rPr>
              <w:t xml:space="preserve"> mišinio (raudonas)</w:t>
            </w:r>
            <w:r w:rsidR="00996B5D" w:rsidRPr="00DD499B">
              <w:rPr>
                <w:rFonts w:ascii="Times New Roman" w:eastAsia="Times New Roman" w:hAnsi="Times New Roman" w:cs="Times New Roman"/>
                <w:b/>
                <w:sz w:val="24"/>
                <w:szCs w:val="24"/>
              </w:rPr>
              <w:t xml:space="preserve"> įrengimas:</w:t>
            </w:r>
          </w:p>
          <w:p w14:paraId="0A602A7E" w14:textId="6D7C067C" w:rsidR="00093C21" w:rsidRPr="00DD499B" w:rsidRDefault="00ED7E40" w:rsidP="00093C21">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00093C21" w:rsidRPr="00DD499B">
              <w:rPr>
                <w:rFonts w:ascii="Times New Roman" w:eastAsia="Times New Roman" w:hAnsi="Times New Roman" w:cs="Times New Roman"/>
                <w:b/>
                <w:bCs/>
                <w:color w:val="000000"/>
                <w:sz w:val="24"/>
                <w:szCs w:val="24"/>
                <w:lang w:eastAsia="en-US"/>
              </w:rPr>
              <w:t>.</w:t>
            </w:r>
            <w:r w:rsidR="00093C21" w:rsidRPr="00DD499B">
              <w:rPr>
                <w:rFonts w:ascii="Times New Roman" w:eastAsia="Times New Roman" w:hAnsi="Times New Roman" w:cs="Times New Roman"/>
                <w:color w:val="000000"/>
                <w:sz w:val="24"/>
                <w:szCs w:val="24"/>
                <w:lang w:eastAsia="en-US"/>
              </w:rPr>
              <w:t xml:space="preserve"> </w:t>
            </w:r>
            <w:r w:rsidR="00093C21" w:rsidRPr="00DD499B">
              <w:rPr>
                <w:rFonts w:ascii="Times New Roman" w:eastAsia="Times New Roman" w:hAnsi="Times New Roman" w:cs="Times New Roman"/>
                <w:sz w:val="24"/>
                <w:szCs w:val="24"/>
                <w:lang w:eastAsia="en-US"/>
              </w:rPr>
              <w:t>Keičiant dangos storį, kiekvienam 0,5 cm storio sluoksnio pakeitimui pridėti ar atimti.</w:t>
            </w:r>
          </w:p>
          <w:p w14:paraId="4BCEF9DB" w14:textId="2F2E4BC4" w:rsidR="00196151" w:rsidRPr="00DD499B" w:rsidRDefault="00093C21" w:rsidP="00ED7E40">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482B2888" w14:textId="2F211484"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Kelkraščių sustiprinimas</w:t>
            </w:r>
            <w:r w:rsidR="007E159F" w:rsidRPr="00DD499B">
              <w:rPr>
                <w:rFonts w:ascii="Times New Roman" w:eastAsia="Times New Roman" w:hAnsi="Times New Roman" w:cs="Times New Roman"/>
                <w:bCs/>
                <w:sz w:val="24"/>
                <w:szCs w:val="24"/>
              </w:rPr>
              <w:t xml:space="preserve"> – kelkraščių dangos sustiprinimas h – 10 cm storio skaldos, (fr. 0/22; 0/32) 0,5 m pločiu, volavimas.</w:t>
            </w:r>
          </w:p>
          <w:p w14:paraId="3ABEC472" w14:textId="248926DD"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Pagrindo įrengimas:</w:t>
            </w:r>
          </w:p>
          <w:p w14:paraId="4383177D" w14:textId="504176B9"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1728FA98" w14:textId="5DAC2255"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lastRenderedPageBreak/>
              <w:t>pagrindo sluoksnių įrengimas iš dolomitinės skaldos vadovautis ĮT SBR 07 15 p. nuostatoms, įskaitant paskleidimą ir sutankinimą bei profiliavimą, esant poreikiui pašalinti viršutinę esamą dang</w:t>
            </w:r>
            <w:r w:rsidR="00C55AFE">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74984FDD" w14:textId="63C5BDD4"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3676D73E" w14:textId="22E38C65"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212F40CD" w14:textId="3D44B403" w:rsidR="006A346C" w:rsidRPr="00921DC7" w:rsidRDefault="006A346C" w:rsidP="00921DC7">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 xml:space="preserve">skaldos </w:t>
            </w:r>
            <w:r w:rsidR="004F4DF1" w:rsidRPr="00921DC7">
              <w:rPr>
                <w:rFonts w:ascii="Times New Roman" w:eastAsia="Times New Roman" w:hAnsi="Times New Roman" w:cs="Times New Roman"/>
                <w:bCs/>
                <w:sz w:val="24"/>
                <w:szCs w:val="24"/>
              </w:rPr>
              <w:t>/karjerinio žvyro mišinio 50/50 santykiu</w:t>
            </w:r>
          </w:p>
          <w:p w14:paraId="1A224714"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300D8409" w14:textId="143E1A3F"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Ištisinio paviršiaus apdorojimas bitumine emulsija</w:t>
            </w:r>
            <w:r w:rsidR="007E159F" w:rsidRPr="00DD499B">
              <w:rPr>
                <w:rFonts w:ascii="Times New Roman" w:eastAsia="Times New Roman" w:hAnsi="Times New Roman" w:cs="Times New Roman"/>
                <w:bCs/>
                <w:sz w:val="24"/>
                <w:szCs w:val="24"/>
              </w:rPr>
              <w:t xml:space="preserve"> ir granitine skaldele </w:t>
            </w:r>
            <w:r w:rsidR="007E159F" w:rsidRPr="00622A85">
              <w:rPr>
                <w:rFonts w:ascii="Times New Roman" w:eastAsia="Times New Roman" w:hAnsi="Times New Roman" w:cs="Times New Roman"/>
                <w:bCs/>
                <w:sz w:val="24"/>
                <w:szCs w:val="24"/>
              </w:rPr>
              <w:t>arba dolomitine skaldele</w:t>
            </w:r>
            <w:r w:rsidR="007C7D29" w:rsidRPr="00622A85">
              <w:rPr>
                <w:rFonts w:ascii="Times New Roman" w:eastAsia="Times New Roman" w:hAnsi="Times New Roman" w:cs="Times New Roman"/>
                <w:bCs/>
                <w:sz w:val="24"/>
                <w:szCs w:val="24"/>
              </w:rPr>
              <w:t>:</w:t>
            </w:r>
          </w:p>
          <w:p w14:paraId="118F28D6" w14:textId="49516796"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.1.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8/11;</w:t>
            </w:r>
          </w:p>
          <w:p w14:paraId="3C1E4BDF" w14:textId="4FCE47F7"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.2.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5/8;</w:t>
            </w:r>
          </w:p>
          <w:p w14:paraId="71517157" w14:textId="51A5013C"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.3.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w:t>
            </w:r>
            <w:r w:rsidR="00F9046C" w:rsidRPr="00622A85">
              <w:rPr>
                <w:rFonts w:ascii="Times New Roman" w:eastAsia="Times New Roman" w:hAnsi="Times New Roman" w:cs="Times New Roman"/>
                <w:bCs/>
                <w:sz w:val="24"/>
                <w:szCs w:val="24"/>
              </w:rPr>
              <w:t>8</w:t>
            </w:r>
            <w:r w:rsidR="007E159F" w:rsidRPr="00622A85">
              <w:rPr>
                <w:rFonts w:ascii="Times New Roman" w:eastAsia="Times New Roman" w:hAnsi="Times New Roman" w:cs="Times New Roman"/>
                <w:bCs/>
                <w:sz w:val="24"/>
                <w:szCs w:val="24"/>
              </w:rPr>
              <w:t>/</w:t>
            </w:r>
            <w:r w:rsidR="00F9046C" w:rsidRPr="00622A85">
              <w:rPr>
                <w:rFonts w:ascii="Times New Roman" w:eastAsia="Times New Roman" w:hAnsi="Times New Roman" w:cs="Times New Roman"/>
                <w:bCs/>
                <w:sz w:val="24"/>
                <w:szCs w:val="24"/>
              </w:rPr>
              <w:t>11</w:t>
            </w:r>
            <w:r w:rsidR="007E159F" w:rsidRPr="00622A85">
              <w:rPr>
                <w:rFonts w:ascii="Times New Roman" w:eastAsia="Times New Roman" w:hAnsi="Times New Roman" w:cs="Times New Roman"/>
                <w:bCs/>
                <w:sz w:val="24"/>
                <w:szCs w:val="24"/>
              </w:rPr>
              <w:t>;</w:t>
            </w:r>
          </w:p>
          <w:p w14:paraId="5C7613CF" w14:textId="5A494E65"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.4.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1B7DB7" w:rsidRPr="00622A85">
              <w:rPr>
                <w:rFonts w:ascii="Times New Roman" w:eastAsia="Times New Roman" w:hAnsi="Times New Roman" w:cs="Times New Roman"/>
                <w:bCs/>
                <w:sz w:val="24"/>
                <w:szCs w:val="24"/>
              </w:rPr>
              <w:t xml:space="preserve">e </w:t>
            </w:r>
            <w:r w:rsidR="007E159F" w:rsidRPr="00622A85">
              <w:rPr>
                <w:rFonts w:ascii="Times New Roman" w:eastAsia="Times New Roman" w:hAnsi="Times New Roman" w:cs="Times New Roman"/>
                <w:bCs/>
                <w:sz w:val="24"/>
                <w:szCs w:val="24"/>
              </w:rPr>
              <w:t>skaldel</w:t>
            </w:r>
            <w:r w:rsidR="001B7DB7"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w:t>
            </w:r>
            <w:r w:rsidR="001B7DB7" w:rsidRPr="00622A85">
              <w:rPr>
                <w:rFonts w:ascii="Times New Roman" w:eastAsia="Times New Roman" w:hAnsi="Times New Roman" w:cs="Times New Roman"/>
                <w:bCs/>
                <w:sz w:val="24"/>
                <w:szCs w:val="24"/>
              </w:rPr>
              <w:t>5</w:t>
            </w:r>
            <w:r w:rsidR="007E159F" w:rsidRPr="00622A85">
              <w:rPr>
                <w:rFonts w:ascii="Times New Roman" w:eastAsia="Times New Roman" w:hAnsi="Times New Roman" w:cs="Times New Roman"/>
                <w:bCs/>
                <w:sz w:val="24"/>
                <w:szCs w:val="24"/>
              </w:rPr>
              <w:t>/</w:t>
            </w:r>
            <w:r w:rsidR="001B7DB7" w:rsidRPr="00622A85">
              <w:rPr>
                <w:rFonts w:ascii="Times New Roman" w:eastAsia="Times New Roman" w:hAnsi="Times New Roman" w:cs="Times New Roman"/>
                <w:bCs/>
                <w:sz w:val="24"/>
                <w:szCs w:val="24"/>
              </w:rPr>
              <w:t>8</w:t>
            </w:r>
            <w:r w:rsidR="008E5AAD" w:rsidRPr="00622A85">
              <w:rPr>
                <w:rFonts w:ascii="Times New Roman" w:eastAsia="Times New Roman" w:hAnsi="Times New Roman" w:cs="Times New Roman"/>
                <w:bCs/>
                <w:sz w:val="24"/>
                <w:szCs w:val="24"/>
              </w:rPr>
              <w:t>.</w:t>
            </w:r>
          </w:p>
          <w:p w14:paraId="71D69CA5" w14:textId="05B0C7D0"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8</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Asfaltbetonio dangos frezavimas</w:t>
            </w:r>
            <w:r w:rsidR="007E159F"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231B1E5F" w14:textId="1DE98B94" w:rsidR="009A6FB8" w:rsidRPr="00DD499B" w:rsidRDefault="00D347A5" w:rsidP="007E159F">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w:t>
            </w:r>
            <w:r w:rsidR="00C95481" w:rsidRPr="00C16243">
              <w:rPr>
                <w:rFonts w:ascii="Times New Roman" w:eastAsia="Times New Roman" w:hAnsi="Times New Roman" w:cs="Times New Roman"/>
                <w:bCs/>
                <w:sz w:val="24"/>
                <w:szCs w:val="24"/>
              </w:rPr>
              <w:t>.1.</w:t>
            </w:r>
            <w:r w:rsidR="00C95481" w:rsidRPr="00DD499B">
              <w:rPr>
                <w:rFonts w:ascii="Times New Roman" w:eastAsia="Times New Roman" w:hAnsi="Times New Roman" w:cs="Times New Roman"/>
                <w:bCs/>
                <w:sz w:val="24"/>
                <w:szCs w:val="24"/>
              </w:rPr>
              <w:t xml:space="preserve"> </w:t>
            </w:r>
            <w:r w:rsidR="00EA1CE4" w:rsidRPr="00DD499B">
              <w:rPr>
                <w:rFonts w:ascii="Times New Roman" w:eastAsia="Times New Roman" w:hAnsi="Times New Roman" w:cs="Times New Roman"/>
                <w:bCs/>
                <w:sz w:val="24"/>
                <w:szCs w:val="24"/>
              </w:rPr>
              <w:t>B</w:t>
            </w:r>
            <w:r w:rsidR="00C95481" w:rsidRPr="00DD499B">
              <w:rPr>
                <w:rFonts w:ascii="Times New Roman" w:eastAsia="Times New Roman" w:hAnsi="Times New Roman" w:cs="Times New Roman"/>
                <w:bCs/>
                <w:sz w:val="24"/>
                <w:szCs w:val="24"/>
              </w:rPr>
              <w:t xml:space="preserve">etono sluoksnio </w:t>
            </w:r>
            <w:r w:rsidR="001C33C4" w:rsidRPr="00DD499B">
              <w:rPr>
                <w:rFonts w:ascii="Times New Roman" w:eastAsia="Times New Roman" w:hAnsi="Times New Roman" w:cs="Times New Roman"/>
                <w:bCs/>
                <w:sz w:val="24"/>
                <w:szCs w:val="24"/>
              </w:rPr>
              <w:t>ir jų gaminių ardymas.</w:t>
            </w:r>
            <w:r w:rsidR="00EA48DB" w:rsidRPr="00DD499B">
              <w:rPr>
                <w:rFonts w:ascii="Times New Roman" w:eastAsia="Times New Roman" w:hAnsi="Times New Roman" w:cs="Times New Roman"/>
                <w:bCs/>
                <w:sz w:val="24"/>
                <w:szCs w:val="24"/>
              </w:rPr>
              <w:t xml:space="preserve"> </w:t>
            </w:r>
            <w:r w:rsidR="006E6F49" w:rsidRPr="00DD499B">
              <w:rPr>
                <w:rFonts w:ascii="Times New Roman" w:eastAsia="Times New Roman" w:hAnsi="Times New Roman" w:cs="Times New Roman"/>
                <w:bCs/>
                <w:sz w:val="24"/>
                <w:szCs w:val="24"/>
              </w:rPr>
              <w:t xml:space="preserve">Ardomi elementai – kelio ir vejos bortai, </w:t>
            </w:r>
            <w:r w:rsidR="005D5AC2" w:rsidRPr="00DD499B">
              <w:rPr>
                <w:rFonts w:ascii="Times New Roman" w:eastAsia="Times New Roman" w:hAnsi="Times New Roman" w:cs="Times New Roman"/>
                <w:bCs/>
                <w:sz w:val="24"/>
                <w:szCs w:val="24"/>
              </w:rPr>
              <w:t>pėsčiųjų takų betoninės plytelės</w:t>
            </w:r>
            <w:r w:rsidR="00312B01" w:rsidRPr="00DD499B">
              <w:rPr>
                <w:rFonts w:ascii="Times New Roman" w:eastAsia="Times New Roman" w:hAnsi="Times New Roman" w:cs="Times New Roman"/>
                <w:bCs/>
                <w:sz w:val="24"/>
                <w:szCs w:val="24"/>
              </w:rPr>
              <w:t xml:space="preserve">, betono blokai ir kelio </w:t>
            </w:r>
            <w:r w:rsidR="00BE2D8A" w:rsidRPr="00DD499B">
              <w:rPr>
                <w:rFonts w:ascii="Times New Roman" w:eastAsia="Times New Roman" w:hAnsi="Times New Roman" w:cs="Times New Roman"/>
                <w:bCs/>
                <w:sz w:val="24"/>
                <w:szCs w:val="24"/>
              </w:rPr>
              <w:t xml:space="preserve">danga. </w:t>
            </w:r>
            <w:r w:rsidR="003F5F84" w:rsidRPr="00DD499B">
              <w:rPr>
                <w:rFonts w:ascii="Times New Roman" w:eastAsia="Times New Roman" w:hAnsi="Times New Roman" w:cs="Times New Roman"/>
                <w:sz w:val="24"/>
                <w:szCs w:val="24"/>
              </w:rPr>
              <w:t xml:space="preserve">Vidutinis ardomų betoninių dangų storis </w:t>
            </w:r>
            <w:r w:rsidR="003F5F84" w:rsidRPr="00DE2119">
              <w:rPr>
                <w:rFonts w:ascii="Times New Roman" w:eastAsia="Times New Roman" w:hAnsi="Times New Roman" w:cs="Times New Roman"/>
                <w:b/>
                <w:bCs/>
                <w:sz w:val="24"/>
                <w:szCs w:val="24"/>
              </w:rPr>
              <w:t>20 cm</w:t>
            </w:r>
            <w:r w:rsidR="00017D53" w:rsidRPr="00DD499B">
              <w:rPr>
                <w:rFonts w:ascii="Times New Roman" w:eastAsia="Times New Roman" w:hAnsi="Times New Roman" w:cs="Times New Roman"/>
                <w:sz w:val="24"/>
                <w:szCs w:val="24"/>
              </w:rPr>
              <w:t>.</w:t>
            </w:r>
            <w:r w:rsidR="003F5F84" w:rsidRPr="00DD499B">
              <w:rPr>
                <w:rFonts w:ascii="Times New Roman" w:eastAsia="Times New Roman" w:hAnsi="Times New Roman" w:cs="Times New Roman"/>
                <w:sz w:val="24"/>
                <w:szCs w:val="24"/>
              </w:rPr>
              <w:t xml:space="preserve"> </w:t>
            </w:r>
          </w:p>
          <w:p w14:paraId="5144476C" w14:textId="4A4338A3"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 xml:space="preserve">Šulinio angos paaukštinimas - </w:t>
            </w:r>
            <w:r w:rsidR="007E159F"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4374E036" w14:textId="239C785F"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007E159F" w:rsidRPr="00C16243">
              <w:rPr>
                <w:rFonts w:ascii="Times New Roman" w:eastAsia="Times New Roman" w:hAnsi="Times New Roman" w:cs="Times New Roman"/>
                <w:b/>
                <w:bCs/>
                <w:sz w:val="24"/>
                <w:szCs w:val="24"/>
              </w:rPr>
              <w:t>.</w:t>
            </w:r>
            <w:r w:rsidR="00017D53" w:rsidRPr="00DD499B">
              <w:rPr>
                <w:rFonts w:ascii="Times New Roman" w:eastAsia="Times New Roman" w:hAnsi="Times New Roman" w:cs="Times New Roman"/>
                <w:b/>
                <w:bCs/>
                <w:sz w:val="24"/>
                <w:szCs w:val="24"/>
              </w:rPr>
              <w:t xml:space="preserve"> </w:t>
            </w:r>
            <w:r w:rsidR="007E159F" w:rsidRPr="00DD499B">
              <w:rPr>
                <w:rFonts w:ascii="Times New Roman" w:eastAsia="Times New Roman" w:hAnsi="Times New Roman" w:cs="Times New Roman"/>
                <w:b/>
                <w:bCs/>
                <w:sz w:val="24"/>
                <w:szCs w:val="24"/>
              </w:rPr>
              <w:t xml:space="preserve">Ketinis liukas - </w:t>
            </w:r>
            <w:r w:rsidR="007E159F" w:rsidRPr="00DD499B">
              <w:rPr>
                <w:rFonts w:ascii="Times New Roman" w:eastAsia="Times New Roman" w:hAnsi="Times New Roman" w:cs="Times New Roman"/>
                <w:bCs/>
                <w:sz w:val="24"/>
                <w:szCs w:val="24"/>
              </w:rPr>
              <w:t>seno šulinio dangčio keitimas į ketinį liuką (plaukiojančio tipo).</w:t>
            </w:r>
          </w:p>
          <w:p w14:paraId="75CA599F" w14:textId="44E2CB33"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D347A5" w:rsidRPr="00C16243">
              <w:rPr>
                <w:rFonts w:ascii="Times New Roman" w:eastAsia="Times New Roman" w:hAnsi="Times New Roman" w:cs="Times New Roman"/>
                <w:b/>
                <w:sz w:val="24"/>
                <w:szCs w:val="24"/>
              </w:rPr>
              <w:t>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330C4D7E" w14:textId="7EB398AB" w:rsidR="0094093E" w:rsidRPr="00436F43" w:rsidRDefault="00ED38C9"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2</w:t>
            </w:r>
            <w:r w:rsidRPr="00436F43">
              <w:rPr>
                <w:rFonts w:ascii="Times New Roman" w:eastAsia="Times New Roman" w:hAnsi="Times New Roman" w:cs="Times New Roman"/>
                <w:b/>
                <w:sz w:val="24"/>
                <w:szCs w:val="24"/>
              </w:rPr>
              <w:t xml:space="preserve">. </w:t>
            </w:r>
            <w:r w:rsidR="000A36B7" w:rsidRPr="00436F43">
              <w:rPr>
                <w:rFonts w:ascii="Times New Roman" w:eastAsia="Times New Roman" w:hAnsi="Times New Roman" w:cs="Times New Roman"/>
                <w:b/>
                <w:sz w:val="24"/>
                <w:szCs w:val="24"/>
              </w:rPr>
              <w:t>Kelio profilio suformavimas.</w:t>
            </w:r>
          </w:p>
          <w:p w14:paraId="7B43D4A9" w14:textId="77777777" w:rsidR="00F40FB7" w:rsidRDefault="00881E81"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3</w:t>
            </w:r>
            <w:r w:rsidRPr="00436F43">
              <w:rPr>
                <w:rFonts w:ascii="Times New Roman" w:eastAsia="Times New Roman" w:hAnsi="Times New Roman" w:cs="Times New Roman"/>
                <w:b/>
                <w:sz w:val="24"/>
                <w:szCs w:val="24"/>
              </w:rPr>
              <w:t xml:space="preserve">. </w:t>
            </w:r>
            <w:r w:rsidR="002A02FD" w:rsidRPr="00436F43">
              <w:rPr>
                <w:rFonts w:ascii="Times New Roman" w:eastAsia="Times New Roman" w:hAnsi="Times New Roman" w:cs="Times New Roman"/>
                <w:b/>
                <w:sz w:val="24"/>
                <w:szCs w:val="24"/>
              </w:rPr>
              <w:t xml:space="preserve">Kelio griovio </w:t>
            </w:r>
            <w:r w:rsidR="00A05BBE" w:rsidRPr="00436F43">
              <w:rPr>
                <w:rFonts w:ascii="Times New Roman" w:eastAsia="Times New Roman" w:hAnsi="Times New Roman" w:cs="Times New Roman"/>
                <w:b/>
                <w:sz w:val="24"/>
                <w:szCs w:val="24"/>
              </w:rPr>
              <w:t>formavimas</w:t>
            </w:r>
            <w:r w:rsidR="002C2CD7">
              <w:rPr>
                <w:rFonts w:ascii="Times New Roman" w:eastAsia="Times New Roman" w:hAnsi="Times New Roman" w:cs="Times New Roman"/>
                <w:b/>
                <w:sz w:val="24"/>
                <w:szCs w:val="24"/>
              </w:rPr>
              <w:t xml:space="preserve"> neišvežant</w:t>
            </w:r>
            <w:r w:rsidR="00F40FB7">
              <w:rPr>
                <w:rFonts w:ascii="Times New Roman" w:eastAsia="Times New Roman" w:hAnsi="Times New Roman" w:cs="Times New Roman"/>
                <w:b/>
                <w:sz w:val="24"/>
                <w:szCs w:val="24"/>
              </w:rPr>
              <w:t xml:space="preserve"> grunto</w:t>
            </w:r>
            <w:r w:rsidR="00A05BBE" w:rsidRPr="00436F43">
              <w:rPr>
                <w:rFonts w:ascii="Times New Roman" w:eastAsia="Times New Roman" w:hAnsi="Times New Roman" w:cs="Times New Roman"/>
                <w:b/>
                <w:sz w:val="24"/>
                <w:szCs w:val="24"/>
              </w:rPr>
              <w:t>.</w:t>
            </w:r>
          </w:p>
          <w:p w14:paraId="222F79F5" w14:textId="77777777" w:rsidR="00030BBF" w:rsidRDefault="00F40FB7" w:rsidP="007E159F">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00A20A8B" w:rsidRPr="00A20A8B">
              <w:rPr>
                <w:rFonts w:ascii="Times New Roman" w:eastAsia="Times New Roman" w:hAnsi="Times New Roman" w:cs="Times New Roman"/>
                <w:b/>
                <w:sz w:val="24"/>
                <w:szCs w:val="24"/>
              </w:rPr>
              <w:t xml:space="preserve"> </w:t>
            </w:r>
            <w:r w:rsidR="00A20A8B" w:rsidRPr="00A20A8B">
              <w:rPr>
                <w:rFonts w:ascii="Times New Roman" w:eastAsia="Times New Roman" w:hAnsi="Times New Roman" w:cs="Times New Roman"/>
                <w:b/>
                <w:color w:val="000000"/>
                <w:sz w:val="24"/>
                <w:szCs w:val="24"/>
              </w:rPr>
              <w:t>Grunto išvežimas formuojant kelio griovį.</w:t>
            </w:r>
          </w:p>
          <w:p w14:paraId="07157CE8" w14:textId="1D313230" w:rsidR="00881E81" w:rsidRPr="004D01AD" w:rsidRDefault="00030BBF" w:rsidP="007E159F">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004D01AD" w:rsidRPr="004D01AD">
              <w:rPr>
                <w:rFonts w:ascii="Times New Roman" w:eastAsia="Times New Roman" w:hAnsi="Times New Roman" w:cs="Times New Roman"/>
                <w:b/>
                <w:color w:val="000000"/>
                <w:sz w:val="24"/>
                <w:szCs w:val="24"/>
              </w:rPr>
              <w:t>.</w:t>
            </w:r>
            <w:r w:rsidR="00A05BBE" w:rsidRPr="004D01AD">
              <w:rPr>
                <w:rFonts w:ascii="Times New Roman" w:eastAsia="Times New Roman" w:hAnsi="Times New Roman" w:cs="Times New Roman"/>
                <w:b/>
                <w:sz w:val="24"/>
                <w:szCs w:val="24"/>
              </w:rPr>
              <w:t xml:space="preserve"> </w:t>
            </w:r>
            <w:r w:rsidR="004D01AD" w:rsidRPr="004D01AD">
              <w:rPr>
                <w:rFonts w:ascii="Times New Roman" w:eastAsia="Times New Roman" w:hAnsi="Times New Roman" w:cs="Times New Roman"/>
                <w:b/>
                <w:color w:val="000000"/>
                <w:sz w:val="24"/>
                <w:szCs w:val="24"/>
              </w:rPr>
              <w:t>Kelio rezervo planiravimas mechanizuotai.</w:t>
            </w:r>
          </w:p>
          <w:p w14:paraId="71A3D446" w14:textId="764E34D6" w:rsidR="008D0D38" w:rsidRPr="00E060DC" w:rsidRDefault="00E060DC"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w:t>
            </w:r>
            <w:r w:rsidR="002717A8">
              <w:rPr>
                <w:rFonts w:ascii="Times New Roman" w:eastAsia="Times New Roman" w:hAnsi="Times New Roman" w:cs="Times New Roman"/>
                <w:b/>
                <w:sz w:val="24"/>
                <w:szCs w:val="24"/>
              </w:rPr>
              <w:t>6</w:t>
            </w:r>
            <w:r w:rsidR="00FD0E6B" w:rsidRPr="00C16243">
              <w:rPr>
                <w:rFonts w:ascii="Times New Roman" w:eastAsia="Times New Roman" w:hAnsi="Times New Roman" w:cs="Times New Roman"/>
                <w:b/>
                <w:sz w:val="24"/>
                <w:szCs w:val="24"/>
              </w:rPr>
              <w:t>.</w:t>
            </w:r>
            <w:r w:rsidR="00C61D7B" w:rsidRPr="00E060DC">
              <w:rPr>
                <w:rFonts w:ascii="Times New Roman" w:eastAsia="Times New Roman" w:hAnsi="Times New Roman" w:cs="Times New Roman"/>
                <w:b/>
                <w:color w:val="000000"/>
                <w:sz w:val="24"/>
                <w:szCs w:val="24"/>
              </w:rPr>
              <w:t>Gruntavimas, išpilant 1 t bituminės emulsijos ant gruntuojamo paviršiaus</w:t>
            </w:r>
            <w:r w:rsidR="009A276B" w:rsidRPr="00E060DC">
              <w:rPr>
                <w:rFonts w:ascii="Times New Roman" w:eastAsia="Times New Roman" w:hAnsi="Times New Roman" w:cs="Times New Roman"/>
                <w:b/>
                <w:color w:val="000000"/>
                <w:sz w:val="24"/>
                <w:szCs w:val="24"/>
              </w:rPr>
              <w:t>.</w:t>
            </w:r>
          </w:p>
          <w:p w14:paraId="6EDD1914" w14:textId="15B0645F" w:rsidR="007E159F" w:rsidRPr="009A276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2717A8">
              <w:rPr>
                <w:rFonts w:ascii="Times New Roman" w:eastAsia="Times New Roman" w:hAnsi="Times New Roman" w:cs="Times New Roman"/>
                <w:b/>
                <w:sz w:val="24"/>
                <w:szCs w:val="24"/>
              </w:rPr>
              <w:t>7</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w:t>
            </w:r>
            <w:r w:rsidR="00134572" w:rsidRPr="009A276B">
              <w:rPr>
                <w:rFonts w:ascii="Times New Roman" w:eastAsia="Times New Roman" w:hAnsi="Times New Roman" w:cs="Times New Roman"/>
                <w:bCs/>
                <w:sz w:val="24"/>
                <w:szCs w:val="24"/>
              </w:rPr>
              <w:t xml:space="preserve"> Betono trinkel</w:t>
            </w:r>
            <w:r w:rsidR="00354D29" w:rsidRPr="009A276B">
              <w:rPr>
                <w:rFonts w:ascii="Times New Roman" w:eastAsia="Times New Roman" w:hAnsi="Times New Roman" w:cs="Times New Roman"/>
                <w:bCs/>
                <w:sz w:val="24"/>
                <w:szCs w:val="24"/>
              </w:rPr>
              <w:t xml:space="preserve">ių storis </w:t>
            </w:r>
            <w:r w:rsidR="00354D29" w:rsidRPr="00BE71D8">
              <w:rPr>
                <w:rFonts w:ascii="Times New Roman" w:eastAsia="Times New Roman" w:hAnsi="Times New Roman" w:cs="Times New Roman"/>
                <w:bCs/>
                <w:sz w:val="24"/>
                <w:szCs w:val="24"/>
              </w:rPr>
              <w:t xml:space="preserve">- </w:t>
            </w:r>
            <w:r w:rsidR="00134572" w:rsidRPr="00BE71D8">
              <w:rPr>
                <w:rFonts w:ascii="Times New Roman" w:eastAsia="Times New Roman" w:hAnsi="Times New Roman" w:cs="Times New Roman"/>
                <w:bCs/>
                <w:sz w:val="24"/>
                <w:szCs w:val="24"/>
              </w:rPr>
              <w:t xml:space="preserve"> </w:t>
            </w:r>
            <w:r w:rsidR="006B68F3" w:rsidRPr="00BE71D8">
              <w:rPr>
                <w:rFonts w:ascii="Times New Roman" w:eastAsia="Times New Roman" w:hAnsi="Times New Roman" w:cs="Times New Roman"/>
                <w:bCs/>
                <w:sz w:val="24"/>
                <w:szCs w:val="24"/>
              </w:rPr>
              <w:t xml:space="preserve">6 cm ir 8 cm </w:t>
            </w:r>
            <w:r w:rsidR="00354D29" w:rsidRPr="00BE71D8">
              <w:rPr>
                <w:rFonts w:ascii="Times New Roman" w:eastAsia="Times New Roman" w:hAnsi="Times New Roman" w:cs="Times New Roman"/>
                <w:bCs/>
                <w:sz w:val="24"/>
                <w:szCs w:val="24"/>
              </w:rPr>
              <w:t>ilgis -</w:t>
            </w:r>
            <w:r w:rsidR="00E04DFA" w:rsidRPr="00BE71D8">
              <w:rPr>
                <w:rFonts w:ascii="Times New Roman" w:eastAsia="Times New Roman" w:hAnsi="Times New Roman" w:cs="Times New Roman"/>
                <w:bCs/>
                <w:sz w:val="24"/>
                <w:szCs w:val="24"/>
              </w:rPr>
              <w:t xml:space="preserve">20 cm, plotis – 10 cm. </w:t>
            </w:r>
            <w:r w:rsidR="00901D77" w:rsidRPr="00BE71D8">
              <w:rPr>
                <w:rFonts w:ascii="Times New Roman" w:eastAsia="Times New Roman" w:hAnsi="Times New Roman" w:cs="Times New Roman"/>
                <w:bCs/>
                <w:sz w:val="24"/>
                <w:szCs w:val="24"/>
              </w:rPr>
              <w:t xml:space="preserve">Dangos siūlės </w:t>
            </w:r>
            <w:r w:rsidR="00FD2A7B" w:rsidRPr="00BE71D8">
              <w:rPr>
                <w:rFonts w:ascii="Times New Roman" w:eastAsia="Times New Roman" w:hAnsi="Times New Roman" w:cs="Times New Roman"/>
                <w:sz w:val="24"/>
                <w:szCs w:val="24"/>
              </w:rPr>
              <w:t xml:space="preserve"> užpil</w:t>
            </w:r>
            <w:r w:rsidR="00C967AC" w:rsidRPr="00BE71D8">
              <w:rPr>
                <w:rFonts w:ascii="Times New Roman" w:eastAsia="Times New Roman" w:hAnsi="Times New Roman" w:cs="Times New Roman"/>
                <w:sz w:val="24"/>
                <w:szCs w:val="24"/>
              </w:rPr>
              <w:t>amos</w:t>
            </w:r>
            <w:r w:rsidR="00FD2A7B" w:rsidRPr="00BE71D8">
              <w:rPr>
                <w:rFonts w:ascii="Times New Roman" w:eastAsia="Times New Roman" w:hAnsi="Times New Roman" w:cs="Times New Roman"/>
                <w:sz w:val="24"/>
                <w:szCs w:val="24"/>
              </w:rPr>
              <w:t xml:space="preserve"> smėliu</w:t>
            </w:r>
            <w:r w:rsidR="00705EDC" w:rsidRPr="00BE71D8">
              <w:rPr>
                <w:rFonts w:ascii="Times New Roman" w:eastAsia="Times New Roman" w:hAnsi="Times New Roman" w:cs="Times New Roman"/>
                <w:sz w:val="24"/>
                <w:szCs w:val="24"/>
              </w:rPr>
              <w:t>,</w:t>
            </w:r>
            <w:r w:rsidR="00EF6256" w:rsidRPr="00BE71D8">
              <w:rPr>
                <w:rFonts w:ascii="Times New Roman" w:eastAsia="Times New Roman" w:hAnsi="Times New Roman" w:cs="Times New Roman"/>
                <w:sz w:val="24"/>
                <w:szCs w:val="24"/>
              </w:rPr>
              <w:t xml:space="preserve"> </w:t>
            </w:r>
            <w:r w:rsidR="00FD2A7B" w:rsidRPr="00BE71D8">
              <w:rPr>
                <w:rFonts w:ascii="Times New Roman" w:eastAsia="Times New Roman" w:hAnsi="Times New Roman" w:cs="Times New Roman"/>
                <w:sz w:val="24"/>
                <w:szCs w:val="24"/>
              </w:rPr>
              <w:t xml:space="preserve"> įskaitant 3 cm storio pasluoksnio įrengimą iš dol</w:t>
            </w:r>
            <w:r w:rsidR="00970C16" w:rsidRPr="00BE71D8">
              <w:rPr>
                <w:rFonts w:ascii="Times New Roman" w:eastAsia="Times New Roman" w:hAnsi="Times New Roman" w:cs="Times New Roman"/>
                <w:sz w:val="24"/>
                <w:szCs w:val="24"/>
              </w:rPr>
              <w:t>omitinės</w:t>
            </w:r>
            <w:r w:rsidR="00FD2A7B" w:rsidRPr="00BE71D8">
              <w:rPr>
                <w:rFonts w:ascii="Times New Roman" w:eastAsia="Times New Roman" w:hAnsi="Times New Roman" w:cs="Times New Roman"/>
                <w:sz w:val="24"/>
                <w:szCs w:val="24"/>
              </w:rPr>
              <w:t xml:space="preserve"> skaldos nuosijų 0/5.</w:t>
            </w:r>
            <w:r w:rsidR="00FD2A7B" w:rsidRPr="009A276B">
              <w:rPr>
                <w:rFonts w:ascii="Times New Roman" w:eastAsia="Times New Roman" w:hAnsi="Times New Roman" w:cs="Times New Roman"/>
                <w:sz w:val="24"/>
                <w:szCs w:val="24"/>
              </w:rPr>
              <w:t> </w:t>
            </w:r>
            <w:r w:rsidR="00354D29" w:rsidRPr="009A276B">
              <w:rPr>
                <w:rFonts w:ascii="Times New Roman" w:eastAsia="Times New Roman" w:hAnsi="Times New Roman" w:cs="Times New Roman"/>
                <w:bCs/>
                <w:sz w:val="24"/>
                <w:szCs w:val="24"/>
              </w:rPr>
              <w:t xml:space="preserve"> </w:t>
            </w:r>
          </w:p>
          <w:p w14:paraId="0CBDACB8" w14:textId="53FB4DB9" w:rsidR="00FF315C"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2717A8">
              <w:rPr>
                <w:rFonts w:ascii="Times New Roman" w:eastAsia="Times New Roman" w:hAnsi="Times New Roman" w:cs="Times New Roman"/>
                <w:b/>
                <w:sz w:val="24"/>
                <w:szCs w:val="24"/>
              </w:rPr>
              <w:t>8</w:t>
            </w:r>
            <w:r w:rsidRPr="00C16243">
              <w:rPr>
                <w:rFonts w:ascii="Times New Roman" w:eastAsia="Times New Roman" w:hAnsi="Times New Roman" w:cs="Times New Roman"/>
                <w:b/>
                <w:sz w:val="24"/>
                <w:szCs w:val="24"/>
              </w:rPr>
              <w:t>.</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w:t>
            </w:r>
            <w:r w:rsidR="00C20063" w:rsidRPr="00CB4E1B">
              <w:rPr>
                <w:rFonts w:ascii="Times New Roman" w:eastAsia="Times New Roman" w:hAnsi="Times New Roman" w:cs="Times New Roman"/>
                <w:bCs/>
                <w:sz w:val="24"/>
                <w:szCs w:val="24"/>
              </w:rPr>
              <w:t xml:space="preserve"> Ant betono pagrindo </w:t>
            </w:r>
            <w:r w:rsidR="00B51AB7" w:rsidRPr="00CB4E1B">
              <w:rPr>
                <w:rFonts w:ascii="Times New Roman" w:eastAsia="Times New Roman" w:hAnsi="Times New Roman" w:cs="Times New Roman"/>
                <w:bCs/>
                <w:sz w:val="24"/>
                <w:szCs w:val="24"/>
              </w:rPr>
              <w:t xml:space="preserve">įrengiami </w:t>
            </w:r>
            <w:r w:rsidR="006647A8" w:rsidRPr="00CB4E1B">
              <w:rPr>
                <w:rFonts w:ascii="Times New Roman" w:eastAsia="Times New Roman" w:hAnsi="Times New Roman" w:cs="Times New Roman"/>
                <w:bCs/>
                <w:sz w:val="24"/>
                <w:szCs w:val="24"/>
              </w:rPr>
              <w:t xml:space="preserve">kelio </w:t>
            </w:r>
            <w:r w:rsidR="00BD28B2" w:rsidRPr="00CB4E1B">
              <w:rPr>
                <w:rFonts w:ascii="Times New Roman" w:eastAsia="Times New Roman" w:hAnsi="Times New Roman" w:cs="Times New Roman"/>
                <w:bCs/>
                <w:sz w:val="24"/>
                <w:szCs w:val="24"/>
              </w:rPr>
              <w:t xml:space="preserve">betoniniai </w:t>
            </w:r>
            <w:r w:rsidR="00C852C7" w:rsidRPr="00CB4E1B">
              <w:rPr>
                <w:rFonts w:ascii="Times New Roman" w:eastAsia="Times New Roman" w:hAnsi="Times New Roman" w:cs="Times New Roman"/>
                <w:bCs/>
                <w:sz w:val="24"/>
                <w:szCs w:val="24"/>
              </w:rPr>
              <w:t xml:space="preserve">bortai </w:t>
            </w:r>
            <w:r w:rsidRPr="00CB4E1B">
              <w:rPr>
                <w:rFonts w:ascii="Times New Roman" w:eastAsia="Times New Roman" w:hAnsi="Times New Roman" w:cs="Times New Roman"/>
                <w:bCs/>
                <w:sz w:val="24"/>
                <w:szCs w:val="24"/>
              </w:rPr>
              <w:t xml:space="preserve"> </w:t>
            </w:r>
            <w:r w:rsidR="00C852C7" w:rsidRPr="00CB4E1B">
              <w:rPr>
                <w:rFonts w:ascii="Times New Roman" w:eastAsia="Times New Roman" w:hAnsi="Times New Roman" w:cs="Times New Roman"/>
                <w:bCs/>
                <w:sz w:val="24"/>
                <w:szCs w:val="24"/>
              </w:rPr>
              <w:t>(</w:t>
            </w:r>
            <w:r w:rsidR="00FF315C" w:rsidRPr="00CB4E1B">
              <w:rPr>
                <w:rFonts w:ascii="Times New Roman" w:eastAsia="Times New Roman" w:hAnsi="Times New Roman" w:cs="Times New Roman"/>
                <w:sz w:val="24"/>
                <w:szCs w:val="24"/>
              </w:rPr>
              <w:t>100x15x30</w:t>
            </w:r>
            <w:r w:rsidR="00C852C7" w:rsidRPr="00CB4E1B">
              <w:rPr>
                <w:rFonts w:ascii="Times New Roman" w:eastAsia="Times New Roman" w:hAnsi="Times New Roman" w:cs="Times New Roman"/>
                <w:sz w:val="24"/>
                <w:szCs w:val="24"/>
              </w:rPr>
              <w:t>)</w:t>
            </w:r>
            <w:r w:rsidR="00FF315C" w:rsidRPr="00CB4E1B">
              <w:rPr>
                <w:rFonts w:ascii="Times New Roman" w:eastAsia="Times New Roman" w:hAnsi="Times New Roman" w:cs="Times New Roman"/>
                <w:sz w:val="24"/>
                <w:szCs w:val="24"/>
              </w:rPr>
              <w:t xml:space="preserve"> </w:t>
            </w:r>
            <w:r w:rsidR="00C852C7" w:rsidRPr="00CB4E1B">
              <w:rPr>
                <w:rFonts w:ascii="Times New Roman" w:eastAsia="Times New Roman" w:hAnsi="Times New Roman" w:cs="Times New Roman"/>
                <w:sz w:val="24"/>
                <w:szCs w:val="24"/>
              </w:rPr>
              <w:t>c</w:t>
            </w:r>
            <w:r w:rsidR="00FF315C" w:rsidRPr="00CB4E1B">
              <w:rPr>
                <w:rFonts w:ascii="Times New Roman" w:eastAsia="Times New Roman" w:hAnsi="Times New Roman" w:cs="Times New Roman"/>
                <w:sz w:val="24"/>
                <w:szCs w:val="24"/>
              </w:rPr>
              <w:t xml:space="preserve">m </w:t>
            </w:r>
            <w:r w:rsidR="00B51AB7" w:rsidRPr="00CB4E1B">
              <w:rPr>
                <w:rFonts w:ascii="Times New Roman" w:eastAsia="Times New Roman" w:hAnsi="Times New Roman" w:cs="Times New Roman"/>
                <w:sz w:val="24"/>
                <w:szCs w:val="24"/>
              </w:rPr>
              <w:t xml:space="preserve">ir </w:t>
            </w:r>
            <w:r w:rsidR="0075048B" w:rsidRPr="00CB4E1B">
              <w:rPr>
                <w:rFonts w:ascii="Times New Roman" w:eastAsia="Times New Roman" w:hAnsi="Times New Roman" w:cs="Times New Roman"/>
                <w:sz w:val="24"/>
                <w:szCs w:val="24"/>
              </w:rPr>
              <w:t xml:space="preserve">vejos </w:t>
            </w:r>
            <w:r w:rsidR="00BD28B2" w:rsidRPr="00CB4E1B">
              <w:rPr>
                <w:rFonts w:ascii="Times New Roman" w:eastAsia="Times New Roman" w:hAnsi="Times New Roman" w:cs="Times New Roman"/>
                <w:sz w:val="24"/>
                <w:szCs w:val="24"/>
              </w:rPr>
              <w:t xml:space="preserve">betoniniai </w:t>
            </w:r>
            <w:r w:rsidR="00D034E7" w:rsidRPr="00CB4E1B">
              <w:rPr>
                <w:rFonts w:ascii="Times New Roman" w:eastAsia="Times New Roman" w:hAnsi="Times New Roman" w:cs="Times New Roman"/>
                <w:sz w:val="24"/>
                <w:szCs w:val="24"/>
              </w:rPr>
              <w:t xml:space="preserve">bortai </w:t>
            </w:r>
            <w:r w:rsidR="00FF315C" w:rsidRPr="00CB4E1B">
              <w:rPr>
                <w:rFonts w:ascii="Times New Roman" w:eastAsia="Times New Roman" w:hAnsi="Times New Roman" w:cs="Times New Roman"/>
                <w:sz w:val="24"/>
                <w:szCs w:val="24"/>
              </w:rPr>
              <w:t xml:space="preserve"> </w:t>
            </w:r>
            <w:r w:rsidR="00D034E7" w:rsidRPr="00CB4E1B">
              <w:rPr>
                <w:rFonts w:ascii="Times New Roman" w:eastAsia="Times New Roman" w:hAnsi="Times New Roman" w:cs="Times New Roman"/>
                <w:sz w:val="24"/>
                <w:szCs w:val="24"/>
              </w:rPr>
              <w:t>(</w:t>
            </w:r>
            <w:r w:rsidR="008F3311" w:rsidRPr="00CB4E1B">
              <w:rPr>
                <w:rFonts w:ascii="Times New Roman" w:eastAsia="Times New Roman" w:hAnsi="Times New Roman" w:cs="Times New Roman"/>
                <w:sz w:val="24"/>
                <w:szCs w:val="24"/>
              </w:rPr>
              <w:t>100</w:t>
            </w:r>
            <w:r w:rsidR="00D034E7" w:rsidRPr="00CB4E1B">
              <w:rPr>
                <w:rFonts w:ascii="Times New Roman" w:eastAsia="Times New Roman" w:hAnsi="Times New Roman" w:cs="Times New Roman"/>
                <w:sz w:val="24"/>
                <w:szCs w:val="24"/>
              </w:rPr>
              <w:t>x</w:t>
            </w:r>
            <w:r w:rsidR="0075048B" w:rsidRPr="00CB4E1B">
              <w:rPr>
                <w:rFonts w:ascii="Times New Roman" w:eastAsia="Times New Roman" w:hAnsi="Times New Roman" w:cs="Times New Roman"/>
                <w:sz w:val="24"/>
                <w:szCs w:val="24"/>
              </w:rPr>
              <w:t xml:space="preserve">8x20) </w:t>
            </w:r>
            <w:r w:rsidR="00D034E7" w:rsidRPr="00CB4E1B">
              <w:rPr>
                <w:rFonts w:ascii="Times New Roman" w:eastAsia="Times New Roman" w:hAnsi="Times New Roman" w:cs="Times New Roman"/>
                <w:sz w:val="24"/>
                <w:szCs w:val="24"/>
              </w:rPr>
              <w:t xml:space="preserve">cm </w:t>
            </w:r>
          </w:p>
          <w:p w14:paraId="3317F8E5" w14:textId="0FD50FA3" w:rsidR="007E159F"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0FFD6A66" w14:textId="15D50E83" w:rsidR="004B71ED" w:rsidRPr="007E5445" w:rsidRDefault="002717A8"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19</w:t>
            </w:r>
            <w:r w:rsidR="004B71ED" w:rsidRPr="00C16243">
              <w:rPr>
                <w:rFonts w:ascii="Times New Roman" w:eastAsia="Times New Roman" w:hAnsi="Times New Roman" w:cs="Times New Roman"/>
                <w:b/>
                <w:sz w:val="24"/>
                <w:szCs w:val="24"/>
              </w:rPr>
              <w:t>.</w:t>
            </w:r>
            <w:r w:rsidR="004B71ED" w:rsidRPr="007E5445">
              <w:rPr>
                <w:rFonts w:ascii="Times New Roman" w:eastAsia="Times New Roman" w:hAnsi="Times New Roman" w:cs="Times New Roman"/>
                <w:b/>
                <w:sz w:val="24"/>
                <w:szCs w:val="24"/>
              </w:rPr>
              <w:t xml:space="preserve"> </w:t>
            </w:r>
            <w:r w:rsidR="001E5C3D" w:rsidRPr="007E5445">
              <w:rPr>
                <w:rFonts w:ascii="Times New Roman" w:eastAsia="Times New Roman" w:hAnsi="Times New Roman" w:cs="Times New Roman"/>
                <w:b/>
                <w:sz w:val="24"/>
                <w:szCs w:val="24"/>
              </w:rPr>
              <w:t>Geodezinis tra</w:t>
            </w:r>
            <w:r w:rsidR="00805499" w:rsidRPr="007E5445">
              <w:rPr>
                <w:rFonts w:ascii="Times New Roman" w:eastAsia="Times New Roman" w:hAnsi="Times New Roman" w:cs="Times New Roman"/>
                <w:b/>
                <w:sz w:val="24"/>
                <w:szCs w:val="24"/>
              </w:rPr>
              <w:t>sos nužymėjimas.</w:t>
            </w:r>
            <w:r w:rsidR="00FC3948"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Trasos nužymėjimas atliekamas etapais</w:t>
            </w:r>
            <w:r w:rsidR="00A35E62"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taškai dėl įvairių veiksnių gali neišlikti</w:t>
            </w:r>
            <w:r w:rsidR="00A35E62" w:rsidRPr="007E5445">
              <w:rPr>
                <w:rFonts w:ascii="Times New Roman" w:eastAsia="Times New Roman" w:hAnsi="Times New Roman" w:cs="Times New Roman"/>
                <w:bCs/>
                <w:sz w:val="24"/>
                <w:szCs w:val="24"/>
              </w:rPr>
              <w:t>)</w:t>
            </w:r>
            <w:r w:rsidR="006A1A64" w:rsidRPr="007E5445">
              <w:rPr>
                <w:rFonts w:ascii="Times New Roman" w:eastAsia="Times New Roman" w:hAnsi="Times New Roman" w:cs="Times New Roman"/>
                <w:bCs/>
                <w:sz w:val="24"/>
                <w:szCs w:val="24"/>
              </w:rPr>
              <w:t>. Kelio nužymėjimo darbams sudaroma ašies ir visų statinio elementų nužymėjimo schema.</w:t>
            </w:r>
          </w:p>
          <w:p w14:paraId="2C354FF1" w14:textId="250A1157" w:rsidR="00805499" w:rsidRPr="00DC33F1" w:rsidRDefault="00E060DC"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2</w:t>
            </w:r>
            <w:r w:rsidR="002717A8">
              <w:rPr>
                <w:rFonts w:ascii="Times New Roman" w:eastAsia="Times New Roman" w:hAnsi="Times New Roman" w:cs="Times New Roman"/>
                <w:b/>
                <w:sz w:val="24"/>
                <w:szCs w:val="24"/>
              </w:rPr>
              <w:t>0</w:t>
            </w:r>
            <w:r w:rsidR="00805499" w:rsidRPr="00C85B58">
              <w:rPr>
                <w:rFonts w:ascii="Times New Roman" w:eastAsia="Times New Roman" w:hAnsi="Times New Roman" w:cs="Times New Roman"/>
                <w:b/>
                <w:sz w:val="24"/>
                <w:szCs w:val="24"/>
              </w:rPr>
              <w:t xml:space="preserve">. </w:t>
            </w:r>
            <w:r w:rsidR="004E6C23" w:rsidRPr="00C85B58">
              <w:rPr>
                <w:rFonts w:ascii="Times New Roman" w:eastAsia="Times New Roman" w:hAnsi="Times New Roman" w:cs="Times New Roman"/>
                <w:b/>
                <w:sz w:val="24"/>
                <w:szCs w:val="24"/>
              </w:rPr>
              <w:t xml:space="preserve">Medžių ir krūmų </w:t>
            </w:r>
            <w:r w:rsidR="003E3A2E" w:rsidRPr="00C85B58">
              <w:rPr>
                <w:rFonts w:ascii="Times New Roman" w:eastAsia="Times New Roman" w:hAnsi="Times New Roman" w:cs="Times New Roman"/>
                <w:b/>
                <w:sz w:val="24"/>
                <w:szCs w:val="24"/>
              </w:rPr>
              <w:t xml:space="preserve">šalinimas, išraunant šaknis ir </w:t>
            </w:r>
            <w:r w:rsidR="003323C3" w:rsidRPr="00C85B58">
              <w:rPr>
                <w:rFonts w:ascii="Times New Roman" w:eastAsia="Times New Roman" w:hAnsi="Times New Roman" w:cs="Times New Roman"/>
                <w:b/>
                <w:sz w:val="24"/>
                <w:szCs w:val="24"/>
              </w:rPr>
              <w:t>jas utilizuojant.</w:t>
            </w:r>
            <w:r w:rsidR="00387180" w:rsidRPr="00C85B58">
              <w:rPr>
                <w:rFonts w:ascii="Times New Roman" w:eastAsia="Times New Roman" w:hAnsi="Times New Roman" w:cs="Times New Roman"/>
                <w:bCs/>
                <w:sz w:val="24"/>
                <w:szCs w:val="24"/>
              </w:rPr>
              <w:t xml:space="preserve"> </w:t>
            </w:r>
            <w:r w:rsidR="00FA2EB1" w:rsidRPr="00DC33F1">
              <w:rPr>
                <w:rFonts w:ascii="Times New Roman" w:eastAsia="Times New Roman" w:hAnsi="Times New Roman" w:cs="Times New Roman"/>
                <w:bCs/>
                <w:sz w:val="24"/>
                <w:szCs w:val="24"/>
              </w:rPr>
              <w:t>Šalin</w:t>
            </w:r>
            <w:r w:rsidR="009E5E2C" w:rsidRPr="00DC33F1">
              <w:rPr>
                <w:rFonts w:ascii="Times New Roman" w:eastAsia="Times New Roman" w:hAnsi="Times New Roman" w:cs="Times New Roman"/>
                <w:bCs/>
                <w:sz w:val="24"/>
                <w:szCs w:val="24"/>
              </w:rPr>
              <w:t>a</w:t>
            </w:r>
            <w:r w:rsidR="00FA2EB1" w:rsidRPr="00DC33F1">
              <w:rPr>
                <w:rFonts w:ascii="Times New Roman" w:eastAsia="Times New Roman" w:hAnsi="Times New Roman" w:cs="Times New Roman"/>
                <w:bCs/>
                <w:sz w:val="24"/>
                <w:szCs w:val="24"/>
              </w:rPr>
              <w:t>mi</w:t>
            </w:r>
            <w:r w:rsidR="009E5E2C" w:rsidRPr="00DC33F1">
              <w:rPr>
                <w:rFonts w:ascii="Times New Roman" w:eastAsia="Times New Roman" w:hAnsi="Times New Roman" w:cs="Times New Roman"/>
                <w:bCs/>
                <w:sz w:val="24"/>
                <w:szCs w:val="24"/>
              </w:rPr>
              <w:t xml:space="preserve"> medžiai ir krūmai, kurie trukdo </w:t>
            </w:r>
            <w:r w:rsidR="0084655B" w:rsidRPr="00DC33F1">
              <w:rPr>
                <w:rFonts w:ascii="Times New Roman" w:eastAsia="Times New Roman" w:hAnsi="Times New Roman" w:cs="Times New Roman"/>
                <w:bCs/>
                <w:sz w:val="24"/>
                <w:szCs w:val="24"/>
              </w:rPr>
              <w:t xml:space="preserve">atlikti projektinius sprendinius. Taip </w:t>
            </w:r>
            <w:r w:rsidR="0084655B" w:rsidRPr="00DC33F1">
              <w:rPr>
                <w:rFonts w:ascii="Times New Roman" w:eastAsia="Times New Roman" w:hAnsi="Times New Roman" w:cs="Times New Roman"/>
                <w:bCs/>
                <w:sz w:val="24"/>
                <w:szCs w:val="24"/>
              </w:rPr>
              <w:lastRenderedPageBreak/>
              <w:t xml:space="preserve">pat </w:t>
            </w:r>
            <w:r w:rsidR="00FA2EB1" w:rsidRPr="00DC33F1">
              <w:rPr>
                <w:rFonts w:ascii="Times New Roman" w:eastAsia="Times New Roman" w:hAnsi="Times New Roman" w:cs="Times New Roman"/>
                <w:bCs/>
                <w:sz w:val="24"/>
                <w:szCs w:val="24"/>
              </w:rPr>
              <w:t xml:space="preserve"> </w:t>
            </w:r>
            <w:r w:rsidR="0084655B" w:rsidRPr="00DC33F1">
              <w:rPr>
                <w:rFonts w:ascii="Times New Roman" w:eastAsia="Times New Roman" w:hAnsi="Times New Roman" w:cs="Times New Roman"/>
                <w:bCs/>
                <w:sz w:val="24"/>
                <w:szCs w:val="24"/>
              </w:rPr>
              <w:t>š</w:t>
            </w:r>
            <w:r w:rsidR="00F46C4E" w:rsidRPr="00DC33F1">
              <w:rPr>
                <w:rFonts w:ascii="Times New Roman" w:eastAsia="Times New Roman" w:hAnsi="Times New Roman" w:cs="Times New Roman"/>
                <w:bCs/>
                <w:sz w:val="24"/>
                <w:szCs w:val="24"/>
              </w:rPr>
              <w:t>ali</w:t>
            </w:r>
            <w:r w:rsidR="00123C97" w:rsidRPr="00DC33F1">
              <w:rPr>
                <w:rFonts w:ascii="Times New Roman" w:eastAsia="Times New Roman" w:hAnsi="Times New Roman" w:cs="Times New Roman"/>
                <w:bCs/>
                <w:sz w:val="24"/>
                <w:szCs w:val="24"/>
              </w:rPr>
              <w:t xml:space="preserve">nami </w:t>
            </w:r>
            <w:r w:rsidR="00014E2A" w:rsidRPr="00DC33F1">
              <w:rPr>
                <w:rFonts w:ascii="Times New Roman" w:eastAsia="Times New Roman" w:hAnsi="Times New Roman" w:cs="Times New Roman"/>
                <w:bCs/>
                <w:sz w:val="24"/>
                <w:szCs w:val="24"/>
              </w:rPr>
              <w:t>savaimę užaugę menkaverčiai krūmai</w:t>
            </w:r>
            <w:r w:rsidR="002B680C" w:rsidRPr="00DC33F1">
              <w:rPr>
                <w:rFonts w:ascii="Times New Roman" w:eastAsia="Times New Roman" w:hAnsi="Times New Roman" w:cs="Times New Roman"/>
                <w:bCs/>
                <w:sz w:val="24"/>
                <w:szCs w:val="24"/>
              </w:rPr>
              <w:t>,</w:t>
            </w:r>
            <w:r w:rsidR="009A2A9C" w:rsidRPr="00DC33F1">
              <w:rPr>
                <w:rFonts w:ascii="Times New Roman" w:eastAsia="Times New Roman" w:hAnsi="Times New Roman" w:cs="Times New Roman"/>
                <w:bCs/>
                <w:sz w:val="24"/>
                <w:szCs w:val="24"/>
              </w:rPr>
              <w:t xml:space="preserve"> medžiai</w:t>
            </w:r>
            <w:r w:rsidR="00243317" w:rsidRPr="00DC33F1">
              <w:rPr>
                <w:rFonts w:ascii="Times New Roman" w:eastAsia="Times New Roman" w:hAnsi="Times New Roman" w:cs="Times New Roman"/>
                <w:bCs/>
                <w:sz w:val="24"/>
                <w:szCs w:val="24"/>
              </w:rPr>
              <w:t>, išraunami ir ut</w:t>
            </w:r>
            <w:r w:rsidR="00286222" w:rsidRPr="00DC33F1">
              <w:rPr>
                <w:rFonts w:ascii="Times New Roman" w:eastAsia="Times New Roman" w:hAnsi="Times New Roman" w:cs="Times New Roman"/>
                <w:bCs/>
                <w:sz w:val="24"/>
                <w:szCs w:val="24"/>
              </w:rPr>
              <w:t>i</w:t>
            </w:r>
            <w:r w:rsidR="00243317" w:rsidRPr="00DC33F1">
              <w:rPr>
                <w:rFonts w:ascii="Times New Roman" w:eastAsia="Times New Roman" w:hAnsi="Times New Roman" w:cs="Times New Roman"/>
                <w:bCs/>
                <w:sz w:val="24"/>
                <w:szCs w:val="24"/>
              </w:rPr>
              <w:t>lizuojami kelmai</w:t>
            </w:r>
            <w:r w:rsidR="00286222" w:rsidRPr="00DC33F1">
              <w:rPr>
                <w:rFonts w:ascii="Times New Roman" w:eastAsia="Times New Roman" w:hAnsi="Times New Roman" w:cs="Times New Roman"/>
                <w:bCs/>
                <w:sz w:val="24"/>
                <w:szCs w:val="24"/>
              </w:rPr>
              <w:t xml:space="preserve">. </w:t>
            </w:r>
          </w:p>
          <w:p w14:paraId="717EECBE" w14:textId="7A617CFA" w:rsidR="003323C3" w:rsidRPr="0076773C" w:rsidRDefault="00D347A5"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2717A8">
              <w:rPr>
                <w:rFonts w:ascii="Times New Roman" w:eastAsia="Times New Roman" w:hAnsi="Times New Roman" w:cs="Times New Roman"/>
                <w:b/>
                <w:sz w:val="24"/>
                <w:szCs w:val="24"/>
              </w:rPr>
              <w:t>1</w:t>
            </w:r>
            <w:r w:rsidR="003323C3" w:rsidRPr="00C16243">
              <w:rPr>
                <w:rFonts w:ascii="Times New Roman" w:eastAsia="Times New Roman" w:hAnsi="Times New Roman" w:cs="Times New Roman"/>
                <w:b/>
                <w:sz w:val="24"/>
                <w:szCs w:val="24"/>
              </w:rPr>
              <w:t>.</w:t>
            </w:r>
            <w:r w:rsidR="003323C3" w:rsidRPr="009D26F4">
              <w:rPr>
                <w:rFonts w:ascii="Times New Roman" w:eastAsia="Times New Roman" w:hAnsi="Times New Roman" w:cs="Times New Roman"/>
                <w:b/>
                <w:sz w:val="24"/>
                <w:szCs w:val="24"/>
              </w:rPr>
              <w:t xml:space="preserve"> </w:t>
            </w:r>
            <w:r w:rsidR="002A15A6" w:rsidRPr="009D26F4">
              <w:rPr>
                <w:rFonts w:ascii="Times New Roman" w:eastAsia="Times New Roman" w:hAnsi="Times New Roman" w:cs="Times New Roman"/>
                <w:b/>
                <w:sz w:val="24"/>
                <w:szCs w:val="24"/>
              </w:rPr>
              <w:t xml:space="preserve">Grunto </w:t>
            </w:r>
            <w:r w:rsidR="005729E9" w:rsidRPr="009D26F4">
              <w:rPr>
                <w:rFonts w:ascii="Times New Roman" w:eastAsia="Times New Roman" w:hAnsi="Times New Roman" w:cs="Times New Roman"/>
                <w:b/>
                <w:sz w:val="24"/>
                <w:szCs w:val="24"/>
              </w:rPr>
              <w:t>kasimas</w:t>
            </w:r>
            <w:r w:rsidR="0009338F" w:rsidRPr="009D26F4">
              <w:rPr>
                <w:rFonts w:ascii="Times New Roman" w:eastAsia="Times New Roman" w:hAnsi="Times New Roman" w:cs="Times New Roman"/>
                <w:b/>
                <w:sz w:val="24"/>
                <w:szCs w:val="24"/>
              </w:rPr>
              <w:t>, pakrovimas ir išvežimas rangov</w:t>
            </w:r>
            <w:r w:rsidR="005C102D" w:rsidRPr="009D26F4">
              <w:rPr>
                <w:rFonts w:ascii="Times New Roman" w:eastAsia="Times New Roman" w:hAnsi="Times New Roman" w:cs="Times New Roman"/>
                <w:b/>
                <w:sz w:val="24"/>
                <w:szCs w:val="24"/>
              </w:rPr>
              <w:t>o</w:t>
            </w:r>
            <w:r w:rsidR="0009338F" w:rsidRPr="009D26F4">
              <w:rPr>
                <w:rFonts w:ascii="Times New Roman" w:eastAsia="Times New Roman" w:hAnsi="Times New Roman" w:cs="Times New Roman"/>
                <w:b/>
                <w:sz w:val="24"/>
                <w:szCs w:val="24"/>
              </w:rPr>
              <w:t xml:space="preserve"> pasirinktu </w:t>
            </w:r>
            <w:r w:rsidR="00B30450" w:rsidRPr="009D26F4">
              <w:rPr>
                <w:rFonts w:ascii="Times New Roman" w:eastAsia="Times New Roman" w:hAnsi="Times New Roman" w:cs="Times New Roman"/>
                <w:b/>
                <w:sz w:val="24"/>
                <w:szCs w:val="24"/>
              </w:rPr>
              <w:t>atstumu.</w:t>
            </w:r>
            <w:r w:rsidR="00B30450" w:rsidRPr="0076773C">
              <w:rPr>
                <w:rFonts w:ascii="Times New Roman" w:eastAsia="Times New Roman" w:hAnsi="Times New Roman" w:cs="Times New Roman"/>
                <w:b/>
                <w:sz w:val="24"/>
                <w:szCs w:val="24"/>
              </w:rPr>
              <w:t xml:space="preserve"> </w:t>
            </w:r>
          </w:p>
          <w:p w14:paraId="50F6D312" w14:textId="0A0CD26B" w:rsidR="00B30450" w:rsidRPr="003739B3" w:rsidRDefault="00B30450"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2717A8">
              <w:rPr>
                <w:rFonts w:ascii="Times New Roman" w:eastAsia="Times New Roman" w:hAnsi="Times New Roman" w:cs="Times New Roman"/>
                <w:b/>
                <w:sz w:val="24"/>
                <w:szCs w:val="24"/>
              </w:rPr>
              <w:t>2</w:t>
            </w:r>
            <w:r w:rsidRPr="00C16243">
              <w:rPr>
                <w:rFonts w:ascii="Times New Roman" w:eastAsia="Times New Roman" w:hAnsi="Times New Roman" w:cs="Times New Roman"/>
                <w:b/>
                <w:sz w:val="24"/>
                <w:szCs w:val="24"/>
              </w:rPr>
              <w:t>.</w:t>
            </w:r>
            <w:r w:rsidRPr="003739B3">
              <w:rPr>
                <w:rFonts w:ascii="Times New Roman" w:eastAsia="Times New Roman" w:hAnsi="Times New Roman" w:cs="Times New Roman"/>
                <w:b/>
                <w:sz w:val="24"/>
                <w:szCs w:val="24"/>
              </w:rPr>
              <w:t xml:space="preserve"> </w:t>
            </w:r>
            <w:r w:rsidR="006D5002" w:rsidRPr="003739B3">
              <w:rPr>
                <w:rFonts w:ascii="Times New Roman" w:eastAsia="Times New Roman" w:hAnsi="Times New Roman" w:cs="Times New Roman"/>
                <w:b/>
                <w:sz w:val="24"/>
                <w:szCs w:val="24"/>
              </w:rPr>
              <w:t>Grunto kasimas rankiniu būdu.</w:t>
            </w:r>
          </w:p>
          <w:p w14:paraId="29E9AF75" w14:textId="449852F5" w:rsidR="006D5002" w:rsidRPr="00E7684C" w:rsidRDefault="006D5002" w:rsidP="007E159F">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sidR="002717A8">
              <w:rPr>
                <w:rFonts w:ascii="Times New Roman" w:eastAsia="Times New Roman" w:hAnsi="Times New Roman" w:cs="Times New Roman"/>
                <w:b/>
                <w:sz w:val="24"/>
                <w:szCs w:val="24"/>
              </w:rPr>
              <w:t>3</w:t>
            </w:r>
            <w:r w:rsidRPr="00E7684C">
              <w:rPr>
                <w:rFonts w:ascii="Times New Roman" w:eastAsia="Times New Roman" w:hAnsi="Times New Roman" w:cs="Times New Roman"/>
                <w:b/>
                <w:sz w:val="24"/>
                <w:szCs w:val="24"/>
              </w:rPr>
              <w:t xml:space="preserve">. </w:t>
            </w:r>
            <w:r w:rsidR="00C258C0" w:rsidRPr="00E7684C">
              <w:rPr>
                <w:rFonts w:ascii="Times New Roman" w:eastAsia="Times New Roman" w:hAnsi="Times New Roman" w:cs="Times New Roman"/>
                <w:b/>
                <w:sz w:val="24"/>
                <w:szCs w:val="24"/>
              </w:rPr>
              <w:t>Žemės sankasos planiravimas ir tankinimas</w:t>
            </w:r>
            <w:r w:rsidR="00E06154" w:rsidRPr="00E7684C">
              <w:rPr>
                <w:rFonts w:ascii="Times New Roman" w:eastAsia="Times New Roman" w:hAnsi="Times New Roman" w:cs="Times New Roman"/>
                <w:b/>
                <w:sz w:val="24"/>
                <w:szCs w:val="24"/>
              </w:rPr>
              <w:t>.</w:t>
            </w:r>
          </w:p>
          <w:p w14:paraId="7B598D7D" w14:textId="54FBCA4A" w:rsidR="00E06154" w:rsidRDefault="00E06154" w:rsidP="007E159F">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sidR="002717A8">
              <w:rPr>
                <w:rFonts w:ascii="Times New Roman" w:eastAsia="Times New Roman" w:hAnsi="Times New Roman" w:cs="Times New Roman"/>
                <w:b/>
                <w:sz w:val="24"/>
                <w:szCs w:val="24"/>
              </w:rPr>
              <w:t>4</w:t>
            </w:r>
            <w:r w:rsidRPr="00CC3778">
              <w:rPr>
                <w:rFonts w:ascii="Times New Roman" w:eastAsia="Times New Roman" w:hAnsi="Times New Roman" w:cs="Times New Roman"/>
                <w:b/>
                <w:sz w:val="24"/>
                <w:szCs w:val="24"/>
              </w:rPr>
              <w:t xml:space="preserve">. </w:t>
            </w:r>
            <w:r w:rsidR="00CC687F" w:rsidRPr="00CC3778">
              <w:rPr>
                <w:rFonts w:ascii="Times New Roman" w:eastAsia="Times New Roman" w:hAnsi="Times New Roman" w:cs="Times New Roman"/>
                <w:b/>
                <w:sz w:val="24"/>
                <w:szCs w:val="24"/>
              </w:rPr>
              <w:t>Šlaitų ir plotų sutvirtinimas žole</w:t>
            </w:r>
            <w:r w:rsidR="00CC3778">
              <w:rPr>
                <w:rFonts w:ascii="Times New Roman" w:eastAsia="Times New Roman" w:hAnsi="Times New Roman" w:cs="Times New Roman"/>
                <w:bCs/>
                <w:sz w:val="24"/>
                <w:szCs w:val="24"/>
              </w:rPr>
              <w:t>:</w:t>
            </w:r>
            <w:r w:rsidR="00CC687F" w:rsidRPr="00DD499B">
              <w:rPr>
                <w:rFonts w:ascii="Times New Roman" w:eastAsia="Times New Roman" w:hAnsi="Times New Roman" w:cs="Times New Roman"/>
                <w:bCs/>
                <w:sz w:val="24"/>
                <w:szCs w:val="24"/>
              </w:rPr>
              <w:t xml:space="preserve"> apželdinant </w:t>
            </w:r>
            <w:r w:rsidR="00BE3903" w:rsidRPr="00DD499B">
              <w:rPr>
                <w:rFonts w:ascii="Times New Roman" w:eastAsia="Times New Roman" w:hAnsi="Times New Roman" w:cs="Times New Roman"/>
                <w:bCs/>
                <w:sz w:val="24"/>
                <w:szCs w:val="24"/>
              </w:rPr>
              <w:t>dirvožemio sluoksnį h</w:t>
            </w:r>
            <w:r w:rsidR="00BE3903" w:rsidRPr="00DD499B">
              <w:rPr>
                <w:rFonts w:ascii="Times New Roman" w:eastAsia="Times New Roman" w:hAnsi="Times New Roman" w:cs="Times New Roman"/>
                <w:bCs/>
                <w:sz w:val="24"/>
                <w:szCs w:val="24"/>
                <w:u w:val="single"/>
              </w:rPr>
              <w:t>&gt;</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10</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 xml:space="preserve">cm  </w:t>
            </w:r>
            <w:r w:rsidR="00487094" w:rsidRPr="00DD499B">
              <w:rPr>
                <w:rFonts w:ascii="Times New Roman" w:eastAsia="Times New Roman" w:hAnsi="Times New Roman" w:cs="Times New Roman"/>
                <w:bCs/>
                <w:sz w:val="24"/>
                <w:szCs w:val="24"/>
              </w:rPr>
              <w:t xml:space="preserve">rankiniu būdu. </w:t>
            </w:r>
            <w:r w:rsidR="002751CB" w:rsidRPr="00DD499B">
              <w:rPr>
                <w:rFonts w:ascii="Times New Roman" w:eastAsia="Times New Roman" w:hAnsi="Times New Roman" w:cs="Times New Roman"/>
                <w:color w:val="000000"/>
                <w:sz w:val="24"/>
                <w:szCs w:val="24"/>
              </w:rPr>
              <w:t>Vejos įrengim</w:t>
            </w:r>
            <w:r w:rsidR="000E4604" w:rsidRPr="00DD499B">
              <w:rPr>
                <w:rFonts w:ascii="Times New Roman" w:eastAsia="Times New Roman" w:hAnsi="Times New Roman" w:cs="Times New Roman"/>
                <w:color w:val="000000"/>
                <w:sz w:val="24"/>
                <w:szCs w:val="24"/>
              </w:rPr>
              <w:t>ui naudo</w:t>
            </w:r>
            <w:r w:rsidR="00CC3778">
              <w:rPr>
                <w:rFonts w:ascii="Times New Roman" w:eastAsia="Times New Roman" w:hAnsi="Times New Roman" w:cs="Times New Roman"/>
                <w:color w:val="000000"/>
                <w:sz w:val="24"/>
                <w:szCs w:val="24"/>
              </w:rPr>
              <w:t>ti</w:t>
            </w:r>
            <w:r w:rsidR="000E4604" w:rsidRPr="00DD499B">
              <w:rPr>
                <w:rFonts w:ascii="Times New Roman" w:eastAsia="Times New Roman" w:hAnsi="Times New Roman" w:cs="Times New Roman"/>
                <w:color w:val="000000"/>
                <w:sz w:val="24"/>
                <w:szCs w:val="24"/>
              </w:rPr>
              <w:t xml:space="preserve"> </w:t>
            </w:r>
            <w:r w:rsidR="002751CB" w:rsidRPr="00DD499B">
              <w:rPr>
                <w:rFonts w:ascii="Times New Roman" w:eastAsia="Times New Roman" w:hAnsi="Times New Roman" w:cs="Times New Roman"/>
                <w:color w:val="000000"/>
                <w:sz w:val="24"/>
                <w:szCs w:val="24"/>
              </w:rPr>
              <w:t xml:space="preserve"> daugiametes žoles.</w:t>
            </w:r>
          </w:p>
          <w:p w14:paraId="595B2280" w14:textId="52E7050B" w:rsidR="00BB339A" w:rsidRDefault="004D5A38" w:rsidP="007E159F">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sidR="002717A8">
              <w:rPr>
                <w:rFonts w:ascii="Times New Roman" w:eastAsia="Times New Roman" w:hAnsi="Times New Roman" w:cs="Times New Roman"/>
                <w:b/>
                <w:bCs/>
                <w:color w:val="000000"/>
                <w:sz w:val="24"/>
                <w:szCs w:val="24"/>
              </w:rPr>
              <w:t>5</w:t>
            </w:r>
            <w:r w:rsidRPr="00B657FF">
              <w:rPr>
                <w:rFonts w:ascii="Times New Roman" w:eastAsia="Times New Roman" w:hAnsi="Times New Roman" w:cs="Times New Roman"/>
                <w:b/>
                <w:bCs/>
                <w:color w:val="000000"/>
                <w:sz w:val="24"/>
                <w:szCs w:val="24"/>
              </w:rPr>
              <w:t xml:space="preserve">. </w:t>
            </w:r>
            <w:r w:rsidR="004D2C79" w:rsidRPr="00B657FF">
              <w:rPr>
                <w:rFonts w:ascii="Times New Roman" w:eastAsia="Times New Roman" w:hAnsi="Times New Roman" w:cs="Times New Roman"/>
                <w:b/>
                <w:bCs/>
                <w:color w:val="000000"/>
                <w:sz w:val="24"/>
                <w:szCs w:val="24"/>
              </w:rPr>
              <w:t xml:space="preserve">Dirvožemio </w:t>
            </w:r>
            <w:r w:rsidR="004D2C79" w:rsidRPr="000A2A22">
              <w:rPr>
                <w:rFonts w:ascii="Times New Roman" w:eastAsia="Times New Roman" w:hAnsi="Times New Roman" w:cs="Times New Roman"/>
                <w:b/>
                <w:bCs/>
                <w:color w:val="000000"/>
                <w:sz w:val="24"/>
                <w:szCs w:val="24"/>
              </w:rPr>
              <w:t>nukasimas ir sandėliavimas vietoje.</w:t>
            </w:r>
          </w:p>
          <w:p w14:paraId="5C8E3823" w14:textId="79C337DD" w:rsidR="0037707B" w:rsidRDefault="0037707B" w:rsidP="007E159F">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sidR="002717A8">
              <w:rPr>
                <w:rFonts w:ascii="Times New Roman" w:eastAsia="Times New Roman" w:hAnsi="Times New Roman" w:cs="Times New Roman"/>
                <w:b/>
                <w:bCs/>
                <w:color w:val="000000"/>
                <w:sz w:val="24"/>
                <w:szCs w:val="24"/>
              </w:rPr>
              <w:t>6</w:t>
            </w:r>
            <w:r w:rsidRPr="006D1156">
              <w:rPr>
                <w:rFonts w:ascii="Times New Roman" w:eastAsia="Times New Roman" w:hAnsi="Times New Roman" w:cs="Times New Roman"/>
                <w:b/>
                <w:bCs/>
                <w:color w:val="000000"/>
                <w:sz w:val="24"/>
                <w:szCs w:val="24"/>
              </w:rPr>
              <w:t>.</w:t>
            </w:r>
            <w:r w:rsidR="006D1156" w:rsidRPr="006D1156">
              <w:rPr>
                <w:rFonts w:ascii="Times New Roman" w:eastAsia="Times New Roman" w:hAnsi="Times New Roman" w:cs="Times New Roman"/>
                <w:b/>
                <w:bCs/>
                <w:color w:val="000000"/>
                <w:sz w:val="24"/>
                <w:szCs w:val="24"/>
              </w:rPr>
              <w:t>Dirvožemio nukasimas</w:t>
            </w:r>
            <w:r w:rsidR="006D1156" w:rsidRPr="006D1156">
              <w:rPr>
                <w:rFonts w:ascii="Times New Roman" w:eastAsia="Times New Roman" w:hAnsi="Times New Roman" w:cs="Times New Roman"/>
                <w:color w:val="000000"/>
                <w:sz w:val="24"/>
                <w:szCs w:val="24"/>
              </w:rPr>
              <w:t>, pakrovimas ir išvežimas rangovo pasirinktu atstumu</w:t>
            </w:r>
            <w:r w:rsidR="006D1156">
              <w:rPr>
                <w:rFonts w:ascii="Times New Roman" w:eastAsia="Times New Roman" w:hAnsi="Times New Roman" w:cs="Times New Roman"/>
                <w:color w:val="000000"/>
                <w:sz w:val="24"/>
                <w:szCs w:val="24"/>
              </w:rPr>
              <w:t>.</w:t>
            </w:r>
          </w:p>
          <w:p w14:paraId="4EEFC02C" w14:textId="16D3BB1F" w:rsidR="006D1156" w:rsidRDefault="00705CA7" w:rsidP="007E159F">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sidR="002717A8">
              <w:rPr>
                <w:rFonts w:ascii="Times New Roman" w:eastAsia="Times New Roman" w:hAnsi="Times New Roman" w:cs="Times New Roman"/>
                <w:b/>
                <w:sz w:val="24"/>
                <w:szCs w:val="24"/>
              </w:rPr>
              <w:t>7</w:t>
            </w:r>
            <w:r w:rsidRPr="00501B72">
              <w:rPr>
                <w:rFonts w:ascii="Times New Roman" w:eastAsia="Times New Roman" w:hAnsi="Times New Roman" w:cs="Times New Roman"/>
                <w:b/>
                <w:sz w:val="24"/>
                <w:szCs w:val="24"/>
              </w:rPr>
              <w:t>.</w:t>
            </w:r>
            <w:r w:rsidR="00501B72" w:rsidRPr="00501B72">
              <w:rPr>
                <w:b/>
              </w:rPr>
              <w:t xml:space="preserve"> </w:t>
            </w:r>
            <w:r w:rsidR="00501B72" w:rsidRPr="00501B72">
              <w:rPr>
                <w:rFonts w:ascii="Times New Roman" w:eastAsia="Times New Roman" w:hAnsi="Times New Roman" w:cs="Times New Roman"/>
                <w:b/>
                <w:sz w:val="24"/>
                <w:szCs w:val="24"/>
              </w:rPr>
              <w:t>Geokompozitinio</w:t>
            </w:r>
            <w:r w:rsidR="00501B72" w:rsidRPr="00501B72">
              <w:rPr>
                <w:rFonts w:ascii="Times New Roman" w:eastAsia="Times New Roman" w:hAnsi="Times New Roman" w:cs="Times New Roman"/>
                <w:bCs/>
                <w:sz w:val="24"/>
                <w:szCs w:val="24"/>
              </w:rPr>
              <w:t xml:space="preserve"> tinklo 40/40kN/m įrengimas</w:t>
            </w:r>
            <w:r w:rsidR="00501B72">
              <w:rPr>
                <w:rFonts w:ascii="Times New Roman" w:eastAsia="Times New Roman" w:hAnsi="Times New Roman" w:cs="Times New Roman"/>
                <w:bCs/>
                <w:sz w:val="24"/>
                <w:szCs w:val="24"/>
              </w:rPr>
              <w:t>.</w:t>
            </w:r>
          </w:p>
          <w:p w14:paraId="4A00ADEC" w14:textId="485F71FA" w:rsidR="00501B72" w:rsidRDefault="00501B72" w:rsidP="007E159F">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w:t>
            </w:r>
            <w:r w:rsidR="002717A8">
              <w:rPr>
                <w:rFonts w:ascii="Times New Roman" w:eastAsia="Times New Roman" w:hAnsi="Times New Roman" w:cs="Times New Roman"/>
                <w:b/>
                <w:sz w:val="24"/>
                <w:szCs w:val="24"/>
              </w:rPr>
              <w:t>8</w:t>
            </w:r>
            <w:r w:rsidRPr="00C16243">
              <w:rPr>
                <w:rFonts w:ascii="Times New Roman" w:eastAsia="Times New Roman" w:hAnsi="Times New Roman" w:cs="Times New Roman"/>
                <w:b/>
                <w:sz w:val="24"/>
                <w:szCs w:val="24"/>
              </w:rPr>
              <w:t>.</w:t>
            </w:r>
            <w:r w:rsidR="00FC6CB7" w:rsidRPr="00FC6CB7">
              <w:rPr>
                <w:rFonts w:ascii="Times New Roman" w:eastAsia="Times New Roman" w:hAnsi="Times New Roman" w:cs="Times New Roman"/>
                <w:b/>
                <w:color w:val="000000"/>
                <w:sz w:val="24"/>
                <w:szCs w:val="24"/>
              </w:rPr>
              <w:t xml:space="preserve"> Drenažinio vamzdžio</w:t>
            </w:r>
            <w:r w:rsidR="00FC6CB7" w:rsidRPr="00FC6CB7">
              <w:rPr>
                <w:rFonts w:ascii="Times New Roman" w:eastAsia="Times New Roman" w:hAnsi="Times New Roman" w:cs="Times New Roman"/>
                <w:color w:val="000000"/>
                <w:sz w:val="24"/>
                <w:szCs w:val="24"/>
              </w:rPr>
              <w:t xml:space="preserve"> įrengimas D 113/128 mm</w:t>
            </w:r>
            <w:r w:rsidR="00FC6CB7">
              <w:rPr>
                <w:rFonts w:ascii="Times New Roman" w:eastAsia="Times New Roman" w:hAnsi="Times New Roman" w:cs="Times New Roman"/>
                <w:color w:val="000000"/>
                <w:sz w:val="24"/>
                <w:szCs w:val="24"/>
              </w:rPr>
              <w:t>.</w:t>
            </w:r>
          </w:p>
          <w:p w14:paraId="1EB05EE2" w14:textId="13567EBE" w:rsidR="00356256" w:rsidRDefault="002717A8" w:rsidP="007E159F">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29</w:t>
            </w:r>
            <w:r w:rsidR="007C775D" w:rsidRPr="00252D43">
              <w:rPr>
                <w:rFonts w:ascii="Times New Roman" w:eastAsia="Times New Roman" w:hAnsi="Times New Roman" w:cs="Times New Roman"/>
                <w:b/>
                <w:bCs/>
                <w:sz w:val="24"/>
                <w:szCs w:val="24"/>
              </w:rPr>
              <w:t>. Drenažo žiočių</w:t>
            </w:r>
            <w:r w:rsidR="007C775D" w:rsidRPr="00252D43">
              <w:rPr>
                <w:rFonts w:ascii="Times New Roman" w:eastAsia="Times New Roman" w:hAnsi="Times New Roman" w:cs="Times New Roman"/>
                <w:sz w:val="24"/>
                <w:szCs w:val="24"/>
              </w:rPr>
              <w:t xml:space="preserve"> </w:t>
            </w:r>
            <w:r w:rsidR="007C775D" w:rsidRPr="007C775D">
              <w:rPr>
                <w:rFonts w:ascii="Times New Roman" w:eastAsia="Times New Roman" w:hAnsi="Times New Roman" w:cs="Times New Roman"/>
                <w:color w:val="000000"/>
                <w:sz w:val="24"/>
                <w:szCs w:val="24"/>
              </w:rPr>
              <w:t>D 160 mm</w:t>
            </w:r>
            <w:r w:rsidR="000A2A22">
              <w:rPr>
                <w:rFonts w:ascii="Times New Roman" w:eastAsia="Times New Roman" w:hAnsi="Times New Roman" w:cs="Times New Roman"/>
                <w:color w:val="000000"/>
                <w:sz w:val="24"/>
                <w:szCs w:val="24"/>
              </w:rPr>
              <w:t xml:space="preserve"> įrengimas.</w:t>
            </w:r>
          </w:p>
          <w:p w14:paraId="3C6ED827" w14:textId="23189854" w:rsidR="00FC6CB7" w:rsidRDefault="00E060DC" w:rsidP="007E159F">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w:t>
            </w:r>
            <w:r w:rsidR="002717A8">
              <w:rPr>
                <w:rFonts w:ascii="Times New Roman" w:eastAsia="Times New Roman" w:hAnsi="Times New Roman" w:cs="Times New Roman"/>
                <w:b/>
                <w:bCs/>
                <w:color w:val="000000"/>
                <w:sz w:val="24"/>
                <w:szCs w:val="24"/>
              </w:rPr>
              <w:t>0</w:t>
            </w:r>
            <w:r w:rsidR="00A874AD" w:rsidRPr="00252D43">
              <w:rPr>
                <w:rFonts w:ascii="Times New Roman" w:eastAsia="Times New Roman" w:hAnsi="Times New Roman" w:cs="Times New Roman"/>
                <w:b/>
                <w:bCs/>
                <w:color w:val="000000"/>
                <w:sz w:val="24"/>
                <w:szCs w:val="24"/>
              </w:rPr>
              <w:t>.</w:t>
            </w:r>
            <w:r w:rsidR="00252D43" w:rsidRPr="00252D43">
              <w:rPr>
                <w:rFonts w:ascii="Times New Roman" w:eastAsia="Times New Roman" w:hAnsi="Times New Roman" w:cs="Times New Roman"/>
                <w:b/>
                <w:bCs/>
                <w:color w:val="EE0000"/>
                <w:sz w:val="24"/>
                <w:szCs w:val="24"/>
              </w:rPr>
              <w:t xml:space="preserve"> </w:t>
            </w:r>
            <w:r w:rsidR="00252D43" w:rsidRPr="00252D43">
              <w:rPr>
                <w:rFonts w:ascii="Times New Roman" w:eastAsia="Times New Roman" w:hAnsi="Times New Roman" w:cs="Times New Roman"/>
                <w:b/>
                <w:bCs/>
                <w:sz w:val="24"/>
                <w:szCs w:val="24"/>
              </w:rPr>
              <w:t>Neaustinės geotekstilės</w:t>
            </w:r>
            <w:r w:rsidR="00252D43" w:rsidRPr="00252D43">
              <w:rPr>
                <w:rFonts w:ascii="Times New Roman" w:eastAsia="Times New Roman" w:hAnsi="Times New Roman" w:cs="Times New Roman"/>
                <w:sz w:val="24"/>
                <w:szCs w:val="24"/>
              </w:rPr>
              <w:t xml:space="preserve"> </w:t>
            </w:r>
            <w:r w:rsidR="003F1290">
              <w:rPr>
                <w:rFonts w:ascii="Times New Roman" w:eastAsia="Times New Roman" w:hAnsi="Times New Roman" w:cs="Times New Roman"/>
                <w:sz w:val="24"/>
                <w:szCs w:val="24"/>
              </w:rPr>
              <w:t>300</w:t>
            </w:r>
            <w:r w:rsidR="00252D43" w:rsidRPr="00252D43">
              <w:rPr>
                <w:rFonts w:ascii="Times New Roman" w:eastAsia="Times New Roman" w:hAnsi="Times New Roman" w:cs="Times New Roman"/>
                <w:sz w:val="24"/>
                <w:szCs w:val="24"/>
              </w:rPr>
              <w:t xml:space="preserve"> g/ m</w:t>
            </w:r>
            <w:r w:rsidR="00252D43" w:rsidRPr="00252D43">
              <w:rPr>
                <w:rFonts w:ascii="Times New Roman" w:eastAsia="Times New Roman" w:hAnsi="Times New Roman" w:cs="Times New Roman"/>
                <w:sz w:val="24"/>
                <w:szCs w:val="24"/>
                <w:vertAlign w:val="superscript"/>
              </w:rPr>
              <w:t xml:space="preserve">2 </w:t>
            </w:r>
            <w:r w:rsidR="00252D43" w:rsidRPr="00252D43">
              <w:rPr>
                <w:rFonts w:ascii="Times New Roman" w:eastAsia="Times New Roman" w:hAnsi="Times New Roman" w:cs="Times New Roman"/>
                <w:sz w:val="24"/>
                <w:szCs w:val="24"/>
              </w:rPr>
              <w:t>įrengimas</w:t>
            </w:r>
            <w:r w:rsidR="00252D43">
              <w:rPr>
                <w:rFonts w:ascii="Times New Roman" w:eastAsia="Times New Roman" w:hAnsi="Times New Roman" w:cs="Times New Roman"/>
                <w:sz w:val="24"/>
                <w:szCs w:val="24"/>
              </w:rPr>
              <w:t>.</w:t>
            </w:r>
          </w:p>
          <w:p w14:paraId="7AC1F7BF" w14:textId="53B13415" w:rsidR="00252D43" w:rsidRPr="00C16243" w:rsidRDefault="00252D43"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w:t>
            </w:r>
            <w:r w:rsidR="002717A8">
              <w:rPr>
                <w:rFonts w:ascii="Times New Roman" w:eastAsia="Times New Roman" w:hAnsi="Times New Roman" w:cs="Times New Roman"/>
                <w:b/>
                <w:bCs/>
                <w:sz w:val="24"/>
                <w:szCs w:val="24"/>
              </w:rPr>
              <w:t>1</w:t>
            </w:r>
            <w:r w:rsidR="00634424" w:rsidRPr="00C16243">
              <w:rPr>
                <w:rFonts w:ascii="Times New Roman" w:eastAsia="Times New Roman" w:hAnsi="Times New Roman" w:cs="Times New Roman"/>
                <w:b/>
                <w:bCs/>
                <w:sz w:val="24"/>
                <w:szCs w:val="24"/>
              </w:rPr>
              <w:t>.</w:t>
            </w:r>
            <w:r w:rsidR="00666A3A" w:rsidRPr="00C16243">
              <w:rPr>
                <w:rFonts w:ascii="Times New Roman" w:eastAsia="Times New Roman" w:hAnsi="Times New Roman" w:cs="Times New Roman"/>
                <w:b/>
                <w:bCs/>
                <w:sz w:val="24"/>
                <w:szCs w:val="24"/>
              </w:rPr>
              <w:t xml:space="preserve"> Skaldelės fr</w:t>
            </w:r>
            <w:r w:rsidR="00A87029" w:rsidRPr="00C16243">
              <w:rPr>
                <w:rFonts w:ascii="Times New Roman" w:eastAsia="Times New Roman" w:hAnsi="Times New Roman" w:cs="Times New Roman"/>
                <w:b/>
                <w:bCs/>
                <w:sz w:val="24"/>
                <w:szCs w:val="24"/>
              </w:rPr>
              <w:t>akcijos</w:t>
            </w:r>
            <w:r w:rsidR="00666A3A" w:rsidRPr="00C16243">
              <w:rPr>
                <w:rFonts w:ascii="Times New Roman" w:eastAsia="Times New Roman" w:hAnsi="Times New Roman" w:cs="Times New Roman"/>
                <w:b/>
                <w:bCs/>
                <w:sz w:val="24"/>
                <w:szCs w:val="24"/>
              </w:rPr>
              <w:t>. 11/22 virš drenažinio vamzdžio įrengimas.</w:t>
            </w:r>
          </w:p>
          <w:p w14:paraId="1C4F4219" w14:textId="251A920F" w:rsidR="00CF4AA0" w:rsidRDefault="00CF4AA0"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2717A8">
              <w:rPr>
                <w:rFonts w:ascii="Times New Roman" w:eastAsia="Times New Roman" w:hAnsi="Times New Roman" w:cs="Times New Roman"/>
                <w:b/>
                <w:bCs/>
                <w:sz w:val="24"/>
                <w:szCs w:val="24"/>
              </w:rPr>
              <w:t>2</w:t>
            </w:r>
            <w:r w:rsidR="00D47739" w:rsidRPr="00C16243">
              <w:rPr>
                <w:rFonts w:ascii="Times New Roman" w:eastAsia="Times New Roman" w:hAnsi="Times New Roman" w:cs="Times New Roman"/>
                <w:b/>
                <w:bCs/>
                <w:sz w:val="24"/>
                <w:szCs w:val="24"/>
              </w:rPr>
              <w:t>.</w:t>
            </w:r>
            <w:r w:rsidR="00815583" w:rsidRPr="00815583">
              <w:rPr>
                <w:rFonts w:ascii="Times New Roman" w:eastAsia="Times New Roman" w:hAnsi="Times New Roman" w:cs="Times New Roman"/>
                <w:b/>
                <w:bCs/>
                <w:sz w:val="24"/>
                <w:szCs w:val="24"/>
              </w:rPr>
              <w:t xml:space="preserve"> Tranšėjos užpylimas</w:t>
            </w:r>
            <w:r w:rsidR="00815583" w:rsidRPr="00815583">
              <w:rPr>
                <w:rFonts w:ascii="Times New Roman" w:eastAsia="Times New Roman" w:hAnsi="Times New Roman" w:cs="Times New Roman"/>
                <w:sz w:val="24"/>
                <w:szCs w:val="24"/>
              </w:rPr>
              <w:t xml:space="preserve"> smėliu</w:t>
            </w:r>
            <w:r w:rsidR="00B972A9">
              <w:rPr>
                <w:rFonts w:ascii="Times New Roman" w:eastAsia="Times New Roman" w:hAnsi="Times New Roman" w:cs="Times New Roman"/>
                <w:sz w:val="24"/>
                <w:szCs w:val="24"/>
              </w:rPr>
              <w:t xml:space="preserve"> šalčio atsparus sluoksnis</w:t>
            </w:r>
            <w:r w:rsidR="00815583" w:rsidRPr="00815583">
              <w:rPr>
                <w:rFonts w:ascii="Times New Roman" w:eastAsia="Times New Roman" w:hAnsi="Times New Roman" w:cs="Times New Roman"/>
                <w:sz w:val="24"/>
                <w:szCs w:val="24"/>
              </w:rPr>
              <w:t xml:space="preserve"> (aikštelėse, važiuojamojoje kelio dalyje).</w:t>
            </w:r>
          </w:p>
          <w:p w14:paraId="35BF91E6" w14:textId="594A1290" w:rsidR="00E27918" w:rsidRPr="00E27918" w:rsidRDefault="00316ABC"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2717A8">
              <w:rPr>
                <w:rFonts w:ascii="Times New Roman" w:eastAsia="Times New Roman" w:hAnsi="Times New Roman" w:cs="Times New Roman"/>
                <w:b/>
                <w:bCs/>
                <w:sz w:val="24"/>
                <w:szCs w:val="24"/>
              </w:rPr>
              <w:t>3</w:t>
            </w:r>
            <w:r w:rsidRPr="00C16243">
              <w:rPr>
                <w:rFonts w:ascii="Times New Roman" w:eastAsia="Times New Roman" w:hAnsi="Times New Roman" w:cs="Times New Roman"/>
                <w:b/>
                <w:bCs/>
                <w:sz w:val="24"/>
                <w:szCs w:val="24"/>
              </w:rPr>
              <w:t>.</w:t>
            </w:r>
            <w:r w:rsidR="00096425" w:rsidRPr="00600BFF">
              <w:rPr>
                <w:rFonts w:ascii="Times New Roman" w:eastAsia="Times New Roman" w:hAnsi="Times New Roman" w:cs="Times New Roman"/>
                <w:b/>
                <w:bCs/>
                <w:sz w:val="24"/>
                <w:szCs w:val="24"/>
              </w:rPr>
              <w:t xml:space="preserve"> Plastikini</w:t>
            </w:r>
            <w:r w:rsidR="00B71185">
              <w:rPr>
                <w:rFonts w:ascii="Times New Roman" w:eastAsia="Times New Roman" w:hAnsi="Times New Roman" w:cs="Times New Roman"/>
                <w:b/>
                <w:bCs/>
                <w:sz w:val="24"/>
                <w:szCs w:val="24"/>
              </w:rPr>
              <w:t>ų</w:t>
            </w:r>
            <w:r w:rsidR="00096425" w:rsidRPr="00600BFF">
              <w:rPr>
                <w:rFonts w:ascii="Times New Roman" w:eastAsia="Times New Roman" w:hAnsi="Times New Roman" w:cs="Times New Roman"/>
                <w:b/>
                <w:bCs/>
                <w:sz w:val="24"/>
                <w:szCs w:val="24"/>
              </w:rPr>
              <w:t xml:space="preserve"> d425</w:t>
            </w:r>
            <w:r w:rsidR="00096425" w:rsidRPr="00096425">
              <w:rPr>
                <w:rFonts w:ascii="Times New Roman" w:eastAsia="Times New Roman" w:hAnsi="Times New Roman" w:cs="Times New Roman"/>
                <w:sz w:val="24"/>
                <w:szCs w:val="24"/>
              </w:rPr>
              <w:t xml:space="preserve"> mm apžiūros šulinėli</w:t>
            </w:r>
            <w:r w:rsidR="00E27918">
              <w:rPr>
                <w:rFonts w:ascii="Times New Roman" w:eastAsia="Times New Roman" w:hAnsi="Times New Roman" w:cs="Times New Roman"/>
                <w:sz w:val="24"/>
                <w:szCs w:val="24"/>
              </w:rPr>
              <w:t>ų</w:t>
            </w:r>
            <w:r w:rsidR="00096425" w:rsidRPr="00096425">
              <w:rPr>
                <w:rFonts w:ascii="Times New Roman" w:eastAsia="Times New Roman" w:hAnsi="Times New Roman" w:cs="Times New Roman"/>
                <w:sz w:val="24"/>
                <w:szCs w:val="24"/>
              </w:rPr>
              <w:t xml:space="preserve"> įrengimas</w:t>
            </w:r>
            <w:r w:rsidR="00600BFF">
              <w:rPr>
                <w:rFonts w:ascii="Times New Roman" w:eastAsia="Times New Roman" w:hAnsi="Times New Roman" w:cs="Times New Roman"/>
                <w:sz w:val="24"/>
                <w:szCs w:val="24"/>
              </w:rPr>
              <w:t>.</w:t>
            </w:r>
          </w:p>
          <w:p w14:paraId="6A39629D" w14:textId="4FD5AE3D" w:rsidR="00C6188E" w:rsidRPr="00BA0D4A" w:rsidRDefault="00CD616B" w:rsidP="00E456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2717A8">
              <w:rPr>
                <w:rFonts w:ascii="Times New Roman" w:eastAsia="Times New Roman" w:hAnsi="Times New Roman" w:cs="Times New Roman"/>
                <w:b/>
                <w:sz w:val="24"/>
                <w:szCs w:val="24"/>
              </w:rPr>
              <w:t>4</w:t>
            </w:r>
            <w:r w:rsidR="005C0ED9" w:rsidRPr="00BA0D4A">
              <w:rPr>
                <w:rFonts w:ascii="Times New Roman" w:eastAsia="Times New Roman" w:hAnsi="Times New Roman" w:cs="Times New Roman"/>
                <w:b/>
                <w:sz w:val="24"/>
                <w:szCs w:val="24"/>
              </w:rPr>
              <w:t xml:space="preserve">. </w:t>
            </w:r>
            <w:r w:rsidR="00B77678" w:rsidRPr="00BA0D4A">
              <w:rPr>
                <w:rFonts w:ascii="Times New Roman" w:eastAsia="Times New Roman" w:hAnsi="Times New Roman" w:cs="Times New Roman"/>
                <w:b/>
                <w:sz w:val="24"/>
                <w:szCs w:val="24"/>
              </w:rPr>
              <w:t>K</w:t>
            </w:r>
            <w:r w:rsidR="00B7005C" w:rsidRPr="00BA0D4A">
              <w:rPr>
                <w:rFonts w:ascii="Times New Roman" w:eastAsia="Times New Roman" w:hAnsi="Times New Roman" w:cs="Times New Roman"/>
                <w:b/>
                <w:sz w:val="24"/>
                <w:szCs w:val="24"/>
              </w:rPr>
              <w:t>elio ženklų įrengimas</w:t>
            </w:r>
            <w:r w:rsidR="009B1295" w:rsidRPr="00BA0D4A">
              <w:rPr>
                <w:rFonts w:ascii="Times New Roman" w:eastAsia="Times New Roman" w:hAnsi="Times New Roman" w:cs="Times New Roman"/>
                <w:b/>
                <w:sz w:val="24"/>
                <w:szCs w:val="24"/>
              </w:rPr>
              <w:t>.</w:t>
            </w:r>
            <w:r w:rsidR="00907D76" w:rsidRPr="00BA0D4A">
              <w:rPr>
                <w:rFonts w:ascii="Times New Roman" w:eastAsia="Times New Roman" w:hAnsi="Times New Roman" w:cs="Times New Roman"/>
                <w:b/>
                <w:sz w:val="24"/>
                <w:szCs w:val="24"/>
              </w:rPr>
              <w:t xml:space="preserve"> </w:t>
            </w:r>
            <w:r w:rsidR="00C6188E" w:rsidRPr="00BA0D4A">
              <w:rPr>
                <w:rFonts w:ascii="Times New Roman" w:eastAsia="Times New Roman" w:hAnsi="Times New Roman" w:cs="Times New Roman"/>
                <w:b/>
                <w:sz w:val="24"/>
                <w:szCs w:val="24"/>
              </w:rPr>
              <w:t>Kelio ženklas turi būti:</w:t>
            </w:r>
          </w:p>
          <w:p w14:paraId="36891746" w14:textId="78B48D43" w:rsidR="00C6188E" w:rsidRPr="00BA0D4A" w:rsidRDefault="00CD616B"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E5115D" w:rsidRPr="00BA0D4A">
              <w:rPr>
                <w:rFonts w:ascii="Times New Roman" w:eastAsia="Times New Roman" w:hAnsi="Times New Roman" w:cs="Times New Roman"/>
                <w:sz w:val="24"/>
                <w:szCs w:val="24"/>
              </w:rPr>
              <w:t>.1.</w:t>
            </w:r>
            <w:r w:rsidR="00C6188E" w:rsidRPr="00BA0D4A">
              <w:rPr>
                <w:rFonts w:ascii="Times New Roman" w:eastAsia="Times New Roman" w:hAnsi="Times New Roman" w:cs="Times New Roman"/>
                <w:sz w:val="24"/>
                <w:szCs w:val="24"/>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44EA408" w14:textId="22E09CEF" w:rsidR="00C6188E" w:rsidRPr="00CD616B" w:rsidRDefault="00CD616B" w:rsidP="00CD616B">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BA0D4A" w:rsidRPr="00CD616B">
              <w:rPr>
                <w:rFonts w:ascii="Times New Roman" w:eastAsia="Times New Roman" w:hAnsi="Times New Roman" w:cs="Times New Roman"/>
                <w:sz w:val="24"/>
                <w:szCs w:val="24"/>
              </w:rPr>
              <w:t>.</w:t>
            </w:r>
            <w:r w:rsidR="0058157F">
              <w:rPr>
                <w:rFonts w:ascii="Times New Roman" w:eastAsia="Times New Roman" w:hAnsi="Times New Roman" w:cs="Times New Roman"/>
                <w:sz w:val="24"/>
                <w:szCs w:val="24"/>
              </w:rPr>
              <w:t>2.</w:t>
            </w:r>
            <w:r w:rsidR="00444188" w:rsidRPr="00CD616B">
              <w:rPr>
                <w:rFonts w:ascii="Times New Roman" w:eastAsia="Times New Roman" w:hAnsi="Times New Roman" w:cs="Times New Roman"/>
                <w:sz w:val="24"/>
                <w:szCs w:val="24"/>
              </w:rPr>
              <w:t xml:space="preserve"> </w:t>
            </w:r>
            <w:r w:rsidR="00C6188E" w:rsidRPr="00CD616B">
              <w:rPr>
                <w:rFonts w:ascii="Times New Roman" w:eastAsia="Times New Roman" w:hAnsi="Times New Roman" w:cs="Times New Roman"/>
                <w:sz w:val="24"/>
                <w:szCs w:val="24"/>
              </w:rPr>
              <w:t>pagamintas iš atsparių korozijai medžiagų (standartiniai kelio ženklai pagal LST EN  12899-1:2008 standartą);</w:t>
            </w:r>
          </w:p>
          <w:p w14:paraId="17F7AB50" w14:textId="4901E9B4" w:rsidR="00C6188E" w:rsidRPr="00776BD7" w:rsidRDefault="0058157F" w:rsidP="00444188">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444188" w:rsidRPr="00776BD7">
              <w:rPr>
                <w:rFonts w:ascii="Times New Roman" w:eastAsia="Times New Roman" w:hAnsi="Times New Roman" w:cs="Times New Roman"/>
                <w:sz w:val="24"/>
                <w:szCs w:val="24"/>
              </w:rPr>
              <w:t>.3.</w:t>
            </w:r>
            <w:r w:rsidR="00C6188E" w:rsidRPr="00776BD7">
              <w:rPr>
                <w:rFonts w:ascii="Times New Roman" w:eastAsia="Times New Roman" w:hAnsi="Times New Roman" w:cs="Times New Roman"/>
                <w:sz w:val="24"/>
                <w:szCs w:val="24"/>
              </w:rPr>
              <w:t>padengtas šviesą atspindinčia plėvele (ne žemesnio kaip inžinerinio lygio);</w:t>
            </w:r>
          </w:p>
          <w:p w14:paraId="1373DED4" w14:textId="768F0824" w:rsidR="00C6188E" w:rsidRPr="00776BD7" w:rsidRDefault="0058157F" w:rsidP="00444188">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444188" w:rsidRPr="00776BD7">
              <w:rPr>
                <w:rFonts w:ascii="Times New Roman" w:eastAsia="Times New Roman" w:hAnsi="Times New Roman" w:cs="Times New Roman"/>
                <w:sz w:val="24"/>
                <w:szCs w:val="24"/>
              </w:rPr>
              <w:t>.</w:t>
            </w:r>
            <w:r w:rsidR="00F33402" w:rsidRPr="00776BD7">
              <w:rPr>
                <w:rFonts w:ascii="Times New Roman" w:eastAsia="Times New Roman" w:hAnsi="Times New Roman" w:cs="Times New Roman"/>
                <w:sz w:val="24"/>
                <w:szCs w:val="24"/>
              </w:rPr>
              <w:t>4.</w:t>
            </w:r>
            <w:r w:rsidR="00C6188E"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5F38186C" w14:textId="54722409" w:rsidR="00C6188E" w:rsidRPr="00776BD7" w:rsidRDefault="0058157F" w:rsidP="00F334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F33402" w:rsidRPr="00776BD7">
              <w:rPr>
                <w:rFonts w:ascii="Times New Roman" w:eastAsia="Times New Roman" w:hAnsi="Times New Roman" w:cs="Times New Roman"/>
                <w:sz w:val="24"/>
                <w:szCs w:val="24"/>
              </w:rPr>
              <w:t>.5.</w:t>
            </w:r>
            <w:r w:rsidR="00C6188E" w:rsidRPr="00776BD7">
              <w:rPr>
                <w:rFonts w:ascii="Times New Roman" w:eastAsia="Times New Roman" w:hAnsi="Times New Roman" w:cs="Times New Roman"/>
                <w:sz w:val="24"/>
                <w:szCs w:val="24"/>
              </w:rPr>
              <w:t>gerai matomas ir ilgaamžis;</w:t>
            </w:r>
          </w:p>
          <w:p w14:paraId="060DC3ED" w14:textId="7A98DC59" w:rsidR="00C6188E" w:rsidRPr="007D0C69" w:rsidRDefault="0058157F" w:rsidP="00F33402">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F33402" w:rsidRPr="007D0C69">
              <w:rPr>
                <w:rFonts w:ascii="Times New Roman" w:eastAsia="Times New Roman" w:hAnsi="Times New Roman" w:cs="Times New Roman"/>
                <w:sz w:val="24"/>
                <w:szCs w:val="24"/>
              </w:rPr>
              <w:t>.6.</w:t>
            </w:r>
            <w:r w:rsidR="00C6188E"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27FDD8F9" w14:textId="1AC24C25" w:rsidR="00C6188E" w:rsidRPr="0071766E" w:rsidRDefault="0058157F" w:rsidP="00DB2892">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6771C7" w:rsidRPr="0071766E">
              <w:rPr>
                <w:rFonts w:ascii="Times New Roman" w:eastAsia="Times New Roman" w:hAnsi="Times New Roman" w:cs="Times New Roman"/>
                <w:sz w:val="24"/>
                <w:szCs w:val="24"/>
              </w:rPr>
              <w:t>.7. a</w:t>
            </w:r>
            <w:r w:rsidR="00C6188E" w:rsidRPr="0071766E">
              <w:rPr>
                <w:rFonts w:ascii="Times New Roman" w:eastAsia="Times New Roman" w:hAnsi="Times New Roman" w:cs="Times New Roman"/>
                <w:sz w:val="24"/>
                <w:szCs w:val="24"/>
              </w:rPr>
              <w:t>trama kelio ženklui turi būti:</w:t>
            </w:r>
            <w:r w:rsidR="006771C7"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pagaminta iš plieninio cinkuoto vamzdžio (d = 60,3 mm skersmens, sienutės storis 2,0 mm)</w:t>
            </w:r>
            <w:r w:rsidR="00503860" w:rsidRPr="0071766E">
              <w:rPr>
                <w:rFonts w:ascii="Times New Roman" w:eastAsia="Times New Roman" w:hAnsi="Times New Roman" w:cs="Times New Roman"/>
                <w:sz w:val="24"/>
                <w:szCs w:val="24"/>
              </w:rPr>
              <w:t>, viršus uždengiamas dangteliu, t</w:t>
            </w:r>
            <w:r w:rsidR="00C6188E" w:rsidRPr="0071766E">
              <w:rPr>
                <w:rFonts w:ascii="Times New Roman" w:eastAsia="Times New Roman" w:hAnsi="Times New Roman" w:cs="Times New Roman"/>
                <w:sz w:val="24"/>
                <w:szCs w:val="24"/>
              </w:rPr>
              <w:t xml:space="preserve">virtinimo detalės </w:t>
            </w:r>
            <w:r w:rsidR="00886A4E" w:rsidRPr="0071766E">
              <w:rPr>
                <w:rFonts w:ascii="Times New Roman" w:eastAsia="Times New Roman" w:hAnsi="Times New Roman" w:cs="Times New Roman"/>
                <w:sz w:val="24"/>
                <w:szCs w:val="24"/>
              </w:rPr>
              <w:t xml:space="preserve">(apkabos) </w:t>
            </w:r>
            <w:r w:rsidR="00C6188E" w:rsidRPr="0071766E">
              <w:rPr>
                <w:rFonts w:ascii="Times New Roman" w:eastAsia="Times New Roman" w:hAnsi="Times New Roman" w:cs="Times New Roman"/>
                <w:sz w:val="24"/>
                <w:szCs w:val="24"/>
              </w:rPr>
              <w:t>kelio ženklui turi būti</w:t>
            </w:r>
            <w:r w:rsidR="00503860"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pagamintos iš cinkuotos skardos pagal galiojantį standartą</w:t>
            </w:r>
            <w:r w:rsidR="00DB2892" w:rsidRPr="0071766E">
              <w:rPr>
                <w:rFonts w:ascii="Times New Roman" w:eastAsia="Times New Roman" w:hAnsi="Times New Roman" w:cs="Times New Roman"/>
                <w:sz w:val="24"/>
                <w:szCs w:val="24"/>
              </w:rPr>
              <w:t xml:space="preserve"> ir </w:t>
            </w:r>
            <w:r w:rsidR="00C6188E" w:rsidRPr="0071766E">
              <w:rPr>
                <w:rFonts w:ascii="Times New Roman" w:eastAsia="Times New Roman" w:hAnsi="Times New Roman" w:cs="Times New Roman"/>
                <w:sz w:val="24"/>
                <w:szCs w:val="24"/>
              </w:rPr>
              <w:t xml:space="preserve"> komplektuojamos su cinkuotais varžtais.</w:t>
            </w:r>
          </w:p>
          <w:p w14:paraId="50798C0B" w14:textId="5196B98C" w:rsidR="00C6188E" w:rsidRPr="001057F3" w:rsidRDefault="0058157F"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2717A8">
              <w:rPr>
                <w:rFonts w:ascii="Times New Roman" w:eastAsia="Times New Roman" w:hAnsi="Times New Roman" w:cs="Times New Roman"/>
                <w:sz w:val="24"/>
                <w:szCs w:val="24"/>
              </w:rPr>
              <w:t>4</w:t>
            </w:r>
            <w:r w:rsidR="002B0263" w:rsidRPr="001057F3">
              <w:rPr>
                <w:rFonts w:ascii="Times New Roman" w:eastAsia="Times New Roman" w:hAnsi="Times New Roman" w:cs="Times New Roman"/>
                <w:sz w:val="24"/>
                <w:szCs w:val="24"/>
              </w:rPr>
              <w:t xml:space="preserve">.8. </w:t>
            </w:r>
            <w:r w:rsidR="00C6188E" w:rsidRPr="001057F3">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0EB69A04" w14:textId="59CA3EB5" w:rsidR="00743E41" w:rsidRPr="00DD499B" w:rsidRDefault="0058157F" w:rsidP="00F33402">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w:t>
            </w:r>
            <w:r w:rsidR="002717A8">
              <w:rPr>
                <w:rFonts w:ascii="Times New Roman" w:eastAsia="Times New Roman" w:hAnsi="Times New Roman" w:cs="Times New Roman"/>
                <w:b/>
                <w:sz w:val="24"/>
                <w:szCs w:val="24"/>
              </w:rPr>
              <w:t>5</w:t>
            </w:r>
            <w:r w:rsidR="00907D76" w:rsidRPr="00C05B14">
              <w:rPr>
                <w:rFonts w:ascii="Times New Roman" w:eastAsia="Times New Roman" w:hAnsi="Times New Roman" w:cs="Times New Roman"/>
                <w:b/>
                <w:sz w:val="24"/>
                <w:szCs w:val="24"/>
              </w:rPr>
              <w:t>. D</w:t>
            </w:r>
            <w:r w:rsidR="00B7005C" w:rsidRPr="00C05B14">
              <w:rPr>
                <w:rFonts w:ascii="Times New Roman" w:eastAsia="Times New Roman" w:hAnsi="Times New Roman" w:cs="Times New Roman"/>
                <w:b/>
                <w:sz w:val="24"/>
                <w:szCs w:val="24"/>
              </w:rPr>
              <w:t xml:space="preserve">angų </w:t>
            </w:r>
            <w:r w:rsidR="00DA0189" w:rsidRPr="00C05B14">
              <w:rPr>
                <w:rFonts w:ascii="Times New Roman" w:eastAsia="Times New Roman" w:hAnsi="Times New Roman" w:cs="Times New Roman"/>
                <w:b/>
                <w:sz w:val="24"/>
                <w:szCs w:val="24"/>
              </w:rPr>
              <w:t>horizontalus ženklinimas.</w:t>
            </w:r>
            <w:r w:rsidR="00B7005C" w:rsidRPr="00C05B14">
              <w:rPr>
                <w:rFonts w:ascii="Times New Roman" w:eastAsia="Times New Roman" w:hAnsi="Times New Roman" w:cs="Times New Roman"/>
                <w:bCs/>
                <w:sz w:val="24"/>
                <w:szCs w:val="24"/>
              </w:rPr>
              <w:t xml:space="preserve"> </w:t>
            </w:r>
            <w:r w:rsidR="00743E41" w:rsidRPr="00C05B14">
              <w:rPr>
                <w:rFonts w:ascii="Times New Roman" w:eastAsia="Times New Roman" w:hAnsi="Times New Roman" w:cs="Times New Roman"/>
                <w:bCs/>
                <w:sz w:val="24"/>
                <w:szCs w:val="24"/>
              </w:rPr>
              <w:t>Atliekamų darbų ir medžiagų kokybė turi atitikti galiojančių normų ir standartų reikalavimus. Visos privalomos sertifikuot</w:t>
            </w:r>
            <w:r w:rsidR="00C05B14" w:rsidRPr="00C05B14">
              <w:rPr>
                <w:rFonts w:ascii="Times New Roman" w:eastAsia="Times New Roman" w:hAnsi="Times New Roman" w:cs="Times New Roman"/>
                <w:bCs/>
                <w:sz w:val="24"/>
                <w:szCs w:val="24"/>
              </w:rPr>
              <w:t>os</w:t>
            </w:r>
            <w:r w:rsidR="00743E41" w:rsidRPr="00C05B14">
              <w:rPr>
                <w:rFonts w:ascii="Times New Roman" w:eastAsia="Times New Roman" w:hAnsi="Times New Roman" w:cs="Times New Roman"/>
                <w:bCs/>
                <w:sz w:val="24"/>
                <w:szCs w:val="24"/>
              </w:rPr>
              <w:t xml:space="preserve"> medžiagos ir gaminiai turi turėti Lietuvos Respublikoje galiojančius sertifikatus.</w:t>
            </w:r>
          </w:p>
          <w:p w14:paraId="0E3F4C0B" w14:textId="0D78559E" w:rsidR="00743E41" w:rsidRPr="00634B42" w:rsidRDefault="00743E41" w:rsidP="00743E41">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lastRenderedPageBreak/>
              <w:t xml:space="preserve">Darbai atliekami pagal Lietuvos Respublikoje galiojančius reglamentus, statybos normas, taisykles, techninių sąlygų reikalavimus, rekomendacijas ir kitus norminius dokumentus. </w:t>
            </w:r>
          </w:p>
          <w:p w14:paraId="2D550B81" w14:textId="271E99E3" w:rsidR="00743E41" w:rsidRDefault="00743E41" w:rsidP="00743E41">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Atliktiems darbams Rangovas privalo suteikti ne trumpesnį (skaičiuojant nuo atliktų darbų priėmimo dienos) kaip 2 metų garantinį terminą ženklinimo termoplastiku (spalvą derinti su užsakovu)</w:t>
            </w:r>
            <w:r w:rsidR="00533A2F" w:rsidRPr="0067652B">
              <w:rPr>
                <w:rFonts w:ascii="Times New Roman" w:eastAsia="Times New Roman" w:hAnsi="Times New Roman" w:cs="Times New Roman"/>
                <w:sz w:val="24"/>
                <w:szCs w:val="24"/>
              </w:rPr>
              <w:t>.</w:t>
            </w:r>
          </w:p>
          <w:p w14:paraId="01B8F019" w14:textId="785DE554" w:rsidR="0058157F" w:rsidRDefault="00643E52" w:rsidP="00643E52">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w:t>
            </w:r>
            <w:r w:rsidR="002717A8">
              <w:rPr>
                <w:rFonts w:ascii="Times New Roman" w:eastAsia="Times New Roman" w:hAnsi="Times New Roman" w:cs="Times New Roman"/>
                <w:b/>
                <w:bCs/>
                <w:sz w:val="24"/>
                <w:szCs w:val="24"/>
              </w:rPr>
              <w:t>6</w:t>
            </w:r>
            <w:r w:rsidRPr="00C16243">
              <w:rPr>
                <w:rFonts w:ascii="Times New Roman" w:eastAsia="Times New Roman" w:hAnsi="Times New Roman" w:cs="Times New Roman"/>
                <w:b/>
                <w:bCs/>
                <w:sz w:val="24"/>
                <w:szCs w:val="24"/>
              </w:rPr>
              <w:t>.</w:t>
            </w:r>
            <w:r w:rsidR="00E817BF" w:rsidRPr="00E817BF">
              <w:rPr>
                <w:rFonts w:ascii="Times New Roman" w:eastAsia="Times New Roman" w:hAnsi="Times New Roman" w:cs="Times New Roman"/>
                <w:b/>
                <w:bCs/>
                <w:color w:val="000000"/>
                <w:sz w:val="24"/>
                <w:szCs w:val="24"/>
              </w:rPr>
              <w:t xml:space="preserve"> Neregių vedimo linijų </w:t>
            </w:r>
            <w:r w:rsidR="008C5452">
              <w:rPr>
                <w:rFonts w:ascii="Times New Roman" w:eastAsia="Times New Roman" w:hAnsi="Times New Roman" w:cs="Times New Roman"/>
                <w:b/>
                <w:bCs/>
                <w:color w:val="000000"/>
                <w:sz w:val="24"/>
                <w:szCs w:val="24"/>
              </w:rPr>
              <w:t xml:space="preserve">betono </w:t>
            </w:r>
            <w:r w:rsidR="00E817BF" w:rsidRPr="00E817BF">
              <w:rPr>
                <w:rFonts w:ascii="Times New Roman" w:eastAsia="Times New Roman" w:hAnsi="Times New Roman" w:cs="Times New Roman"/>
                <w:b/>
                <w:bCs/>
                <w:color w:val="000000"/>
                <w:sz w:val="24"/>
                <w:szCs w:val="24"/>
              </w:rPr>
              <w:t>trinkelėmis</w:t>
            </w:r>
            <w:r w:rsidR="008C5452">
              <w:rPr>
                <w:rFonts w:ascii="Times New Roman" w:eastAsia="Times New Roman" w:hAnsi="Times New Roman" w:cs="Times New Roman"/>
                <w:b/>
                <w:bCs/>
                <w:color w:val="000000"/>
                <w:sz w:val="24"/>
                <w:szCs w:val="24"/>
              </w:rPr>
              <w:t xml:space="preserve"> (įvairių spalvų)(storis 8cm plotis 10cm ilgis 20cm</w:t>
            </w:r>
            <w:r w:rsidR="00E817BF" w:rsidRPr="00E817BF">
              <w:rPr>
                <w:rFonts w:ascii="Times New Roman" w:eastAsia="Times New Roman" w:hAnsi="Times New Roman" w:cs="Times New Roman"/>
                <w:b/>
                <w:bCs/>
                <w:color w:val="000000"/>
                <w:sz w:val="24"/>
                <w:szCs w:val="24"/>
              </w:rPr>
              <w:t xml:space="preserve"> įrengimas</w:t>
            </w:r>
            <w:r w:rsidR="008C5452">
              <w:rPr>
                <w:rFonts w:ascii="Times New Roman" w:eastAsia="Times New Roman" w:hAnsi="Times New Roman" w:cs="Times New Roman"/>
                <w:b/>
                <w:bCs/>
                <w:color w:val="000000"/>
                <w:sz w:val="24"/>
                <w:szCs w:val="24"/>
              </w:rPr>
              <w:t>)</w:t>
            </w:r>
            <w:r w:rsidR="00E817BF" w:rsidRPr="00E817BF">
              <w:rPr>
                <w:rFonts w:ascii="Times New Roman" w:eastAsia="Times New Roman" w:hAnsi="Times New Roman" w:cs="Times New Roman"/>
                <w:b/>
                <w:bCs/>
                <w:color w:val="000000"/>
                <w:sz w:val="24"/>
                <w:szCs w:val="24"/>
              </w:rPr>
              <w:t>.</w:t>
            </w:r>
          </w:p>
          <w:p w14:paraId="683FC6AA" w14:textId="6D879AC4" w:rsidR="00E70660" w:rsidRPr="006F3098" w:rsidRDefault="00E70660" w:rsidP="00643E52">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w:t>
            </w:r>
            <w:r w:rsidR="002717A8">
              <w:rPr>
                <w:rFonts w:ascii="Times New Roman" w:eastAsia="Times New Roman" w:hAnsi="Times New Roman" w:cs="Times New Roman"/>
                <w:b/>
                <w:bCs/>
                <w:color w:val="000000"/>
                <w:sz w:val="24"/>
                <w:szCs w:val="24"/>
              </w:rPr>
              <w:t>7</w:t>
            </w:r>
            <w:r w:rsidRPr="00C16243">
              <w:rPr>
                <w:rFonts w:ascii="Times New Roman" w:eastAsia="Times New Roman" w:hAnsi="Times New Roman" w:cs="Times New Roman"/>
                <w:b/>
                <w:bCs/>
                <w:color w:val="000000"/>
                <w:sz w:val="24"/>
                <w:szCs w:val="24"/>
              </w:rPr>
              <w:t>.</w:t>
            </w:r>
            <w:r w:rsidR="006F3098" w:rsidRPr="006F3098">
              <w:rPr>
                <w:rFonts w:ascii="Times New Roman" w:eastAsia="Times New Roman" w:hAnsi="Times New Roman" w:cs="Times New Roman"/>
                <w:b/>
                <w:bCs/>
                <w:color w:val="000000"/>
                <w:sz w:val="24"/>
                <w:szCs w:val="24"/>
              </w:rPr>
              <w:t xml:space="preserve"> Dangos mechaninis šlavimas.</w:t>
            </w:r>
          </w:p>
          <w:p w14:paraId="6551A733" w14:textId="41F0A0B4" w:rsidR="00506F35" w:rsidRPr="000438D4" w:rsidRDefault="0058157F" w:rsidP="00930D72">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002717A8">
              <w:rPr>
                <w:rFonts w:ascii="Times New Roman" w:eastAsia="Times New Roman" w:hAnsi="Times New Roman" w:cs="Times New Roman"/>
                <w:b/>
                <w:bCs/>
                <w:sz w:val="24"/>
                <w:szCs w:val="24"/>
              </w:rPr>
              <w:t>8</w:t>
            </w:r>
            <w:r w:rsidR="00930D72" w:rsidRPr="00980D0E">
              <w:rPr>
                <w:rFonts w:ascii="Times New Roman" w:eastAsia="Times New Roman" w:hAnsi="Times New Roman" w:cs="Times New Roman"/>
                <w:b/>
                <w:bCs/>
                <w:sz w:val="24"/>
                <w:szCs w:val="24"/>
              </w:rPr>
              <w:t>.</w:t>
            </w:r>
            <w:r w:rsidR="00506F35" w:rsidRPr="00980D0E">
              <w:rPr>
                <w:rFonts w:ascii="Times New Roman" w:eastAsia="Times New Roman" w:hAnsi="Times New Roman" w:cs="Times New Roman"/>
                <w:b/>
                <w:bCs/>
                <w:sz w:val="24"/>
                <w:szCs w:val="24"/>
              </w:rPr>
              <w:t>Mažosios architektūros</w:t>
            </w:r>
            <w:r w:rsidR="00506F35" w:rsidRPr="000438D4">
              <w:rPr>
                <w:rFonts w:ascii="Times New Roman" w:eastAsia="Times New Roman" w:hAnsi="Times New Roman" w:cs="Times New Roman"/>
                <w:sz w:val="24"/>
                <w:szCs w:val="24"/>
              </w:rPr>
              <w:t xml:space="preserve"> elementų </w:t>
            </w:r>
            <w:r w:rsidR="007C0853" w:rsidRPr="000438D4">
              <w:rPr>
                <w:rFonts w:ascii="Times New Roman" w:eastAsia="Times New Roman" w:hAnsi="Times New Roman" w:cs="Times New Roman"/>
                <w:sz w:val="24"/>
                <w:szCs w:val="24"/>
              </w:rPr>
              <w:t xml:space="preserve">ir vaikų lauko žaidimų įrenginių </w:t>
            </w:r>
            <w:r w:rsidR="00506F35" w:rsidRPr="000438D4">
              <w:rPr>
                <w:rFonts w:ascii="Times New Roman" w:eastAsia="Times New Roman" w:hAnsi="Times New Roman" w:cs="Times New Roman"/>
                <w:sz w:val="24"/>
                <w:szCs w:val="24"/>
              </w:rPr>
              <w:t xml:space="preserve">demontavimas ir sumontavimas. </w:t>
            </w:r>
            <w:r w:rsidR="005B3290" w:rsidRPr="000438D4">
              <w:rPr>
                <w:rFonts w:ascii="Times New Roman" w:eastAsia="Times New Roman" w:hAnsi="Times New Roman" w:cs="Times New Roman"/>
                <w:sz w:val="24"/>
                <w:szCs w:val="24"/>
              </w:rPr>
              <w:t xml:space="preserve">Dėl </w:t>
            </w:r>
            <w:r w:rsidR="00A058E9" w:rsidRPr="000438D4">
              <w:rPr>
                <w:rFonts w:ascii="Times New Roman" w:eastAsia="Times New Roman" w:hAnsi="Times New Roman" w:cs="Times New Roman"/>
                <w:sz w:val="24"/>
                <w:szCs w:val="24"/>
              </w:rPr>
              <w:t xml:space="preserve">išmontuotų </w:t>
            </w:r>
            <w:r w:rsidR="0085286A" w:rsidRPr="000438D4">
              <w:rPr>
                <w:rFonts w:ascii="Times New Roman" w:eastAsia="Times New Roman" w:hAnsi="Times New Roman" w:cs="Times New Roman"/>
                <w:sz w:val="24"/>
                <w:szCs w:val="24"/>
              </w:rPr>
              <w:t xml:space="preserve">elementų ir įrenginių </w:t>
            </w:r>
            <w:r w:rsidR="00A058E9" w:rsidRPr="000438D4">
              <w:rPr>
                <w:rFonts w:ascii="Times New Roman" w:eastAsia="Times New Roman" w:hAnsi="Times New Roman" w:cs="Times New Roman"/>
                <w:sz w:val="24"/>
                <w:szCs w:val="24"/>
              </w:rPr>
              <w:t xml:space="preserve">sumontavimo vietų </w:t>
            </w:r>
            <w:r w:rsidR="00600DD2" w:rsidRPr="000438D4">
              <w:rPr>
                <w:rFonts w:ascii="Times New Roman" w:eastAsia="Times New Roman" w:hAnsi="Times New Roman" w:cs="Times New Roman"/>
                <w:sz w:val="24"/>
                <w:szCs w:val="24"/>
              </w:rPr>
              <w:t xml:space="preserve">ir tikslingumo </w:t>
            </w:r>
            <w:r w:rsidR="00A45667" w:rsidRPr="000438D4">
              <w:rPr>
                <w:rFonts w:ascii="Times New Roman" w:eastAsia="Times New Roman" w:hAnsi="Times New Roman" w:cs="Times New Roman"/>
                <w:sz w:val="24"/>
                <w:szCs w:val="24"/>
              </w:rPr>
              <w:t>derin</w:t>
            </w:r>
            <w:r w:rsidR="00A058E9" w:rsidRPr="000438D4">
              <w:rPr>
                <w:rFonts w:ascii="Times New Roman" w:eastAsia="Times New Roman" w:hAnsi="Times New Roman" w:cs="Times New Roman"/>
                <w:sz w:val="24"/>
                <w:szCs w:val="24"/>
              </w:rPr>
              <w:t xml:space="preserve">ama </w:t>
            </w:r>
            <w:r w:rsidR="00A45667" w:rsidRPr="000438D4">
              <w:rPr>
                <w:rFonts w:ascii="Times New Roman" w:eastAsia="Times New Roman" w:hAnsi="Times New Roman" w:cs="Times New Roman"/>
                <w:sz w:val="24"/>
                <w:szCs w:val="24"/>
              </w:rPr>
              <w:t xml:space="preserve"> su </w:t>
            </w:r>
            <w:r w:rsidR="00F026D8" w:rsidRPr="000438D4">
              <w:rPr>
                <w:rFonts w:ascii="Times New Roman" w:eastAsia="Times New Roman" w:hAnsi="Times New Roman" w:cs="Times New Roman"/>
                <w:sz w:val="24"/>
                <w:szCs w:val="24"/>
              </w:rPr>
              <w:t xml:space="preserve">Užsakovu ir </w:t>
            </w:r>
            <w:r w:rsidR="00A45667" w:rsidRPr="000438D4">
              <w:rPr>
                <w:rFonts w:ascii="Times New Roman" w:eastAsia="Times New Roman" w:hAnsi="Times New Roman" w:cs="Times New Roman"/>
                <w:sz w:val="24"/>
                <w:szCs w:val="24"/>
              </w:rPr>
              <w:t>Naujosios Akmenės seniūnija</w:t>
            </w:r>
            <w:r w:rsidR="00F026D8" w:rsidRPr="000438D4">
              <w:rPr>
                <w:rFonts w:ascii="Times New Roman" w:eastAsia="Times New Roman" w:hAnsi="Times New Roman" w:cs="Times New Roman"/>
                <w:sz w:val="24"/>
                <w:szCs w:val="24"/>
              </w:rPr>
              <w:t xml:space="preserve">. </w:t>
            </w:r>
            <w:r w:rsidR="006E1A2A" w:rsidRPr="000438D4">
              <w:rPr>
                <w:rFonts w:ascii="Times New Roman" w:eastAsia="Times New Roman" w:hAnsi="Times New Roman" w:cs="Times New Roman"/>
                <w:sz w:val="24"/>
                <w:szCs w:val="24"/>
              </w:rPr>
              <w:t xml:space="preserve"> </w:t>
            </w:r>
          </w:p>
          <w:p w14:paraId="29E61EB1" w14:textId="77777777" w:rsidR="00BE6EF5" w:rsidRPr="00DD499B" w:rsidRDefault="00BE6EF5" w:rsidP="00BE6EF5">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39B440E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532BDF33"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551E8137"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0E500515" w14:textId="52E12CA9" w:rsidR="007E159F" w:rsidRPr="00DD499B" w:rsidRDefault="007E159F" w:rsidP="007E159F">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 xml:space="preserve">3.  ne vėliau kaip iki einamojo mėnesio 21 d. perduoti su lydraščiu Užsakovui  atliktų darbų priėmimo – perdavimo aktus, atliktų darbų ir išlaidų pažymas (F-3),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00322F6A"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001966FA" w:rsidRPr="00911A27">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F22324" w:rsidRPr="00911A27">
                <w:rPr>
                  <w:rStyle w:val="Hipersaitas"/>
                  <w:rFonts w:ascii="Times New Roman" w:hAnsi="Times New Roman" w:cs="Times New Roman"/>
                  <w:sz w:val="24"/>
                  <w:szCs w:val="24"/>
                </w:rPr>
                <w:t>https://sabis.nbfc.lt/</w:t>
              </w:r>
            </w:hyperlink>
            <w:r w:rsidR="001966FA" w:rsidRPr="00911A27">
              <w:rPr>
                <w:rFonts w:ascii="Times New Roman" w:hAnsi="Times New Roman" w:cs="Times New Roman"/>
                <w:sz w:val="24"/>
                <w:szCs w:val="24"/>
              </w:rPr>
              <w:t>).</w:t>
            </w:r>
            <w:r w:rsidR="00F22324" w:rsidRPr="00911A27">
              <w:rPr>
                <w:rFonts w:ascii="Times New Roman" w:hAnsi="Times New Roman" w:cs="Times New Roman"/>
                <w:sz w:val="24"/>
                <w:szCs w:val="24"/>
              </w:rPr>
              <w:t xml:space="preserve"> </w:t>
            </w:r>
          </w:p>
          <w:p w14:paraId="2EDFB1E6" w14:textId="33D8E546"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56B89208" w14:textId="16A860FB"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01C70FB5" w14:textId="3192F792"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w:t>
            </w:r>
            <w:r w:rsidR="0028355D" w:rsidRPr="00B665E0">
              <w:rPr>
                <w:rFonts w:ascii="Times New Roman" w:eastAsia="Times New Roman" w:hAnsi="Times New Roman" w:cs="Times New Roman"/>
                <w:bCs/>
                <w:sz w:val="24"/>
                <w:szCs w:val="24"/>
              </w:rPr>
              <w:t>, vykdyti projektų priežiūrą</w:t>
            </w:r>
            <w:r w:rsidRPr="00B665E0">
              <w:rPr>
                <w:rFonts w:ascii="Times New Roman" w:eastAsia="Times New Roman" w:hAnsi="Times New Roman" w:cs="Times New Roman"/>
                <w:bCs/>
                <w:sz w:val="24"/>
                <w:szCs w:val="24"/>
              </w:rPr>
              <w:t>;</w:t>
            </w:r>
          </w:p>
          <w:p w14:paraId="663D8946" w14:textId="1F7D43B8" w:rsidR="007E159F" w:rsidRPr="00DD499B" w:rsidRDefault="007E159F" w:rsidP="00A17C46">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 xml:space="preserve">7. projekto dokumentacijas perduoti su lydraščiu Užsakovui ne vėliau kaip per </w:t>
            </w:r>
            <w:r w:rsidR="00692455" w:rsidRPr="00B665E0">
              <w:rPr>
                <w:rFonts w:ascii="Times New Roman" w:eastAsia="Times New Roman" w:hAnsi="Times New Roman" w:cs="Times New Roman"/>
                <w:bCs/>
                <w:sz w:val="24"/>
                <w:szCs w:val="24"/>
              </w:rPr>
              <w:t>30</w:t>
            </w:r>
            <w:r w:rsidRPr="00B665E0">
              <w:rPr>
                <w:rFonts w:ascii="Times New Roman" w:eastAsia="Times New Roman" w:hAnsi="Times New Roman" w:cs="Times New Roman"/>
                <w:bCs/>
                <w:sz w:val="24"/>
                <w:szCs w:val="24"/>
              </w:rPr>
              <w:t xml:space="preserve"> darbo dien</w:t>
            </w:r>
            <w:r w:rsidR="00692455" w:rsidRPr="00B665E0">
              <w:rPr>
                <w:rFonts w:ascii="Times New Roman" w:eastAsia="Times New Roman" w:hAnsi="Times New Roman" w:cs="Times New Roman"/>
                <w:bCs/>
                <w:sz w:val="24"/>
                <w:szCs w:val="24"/>
              </w:rPr>
              <w:t>ų</w:t>
            </w:r>
            <w:r w:rsidRPr="00B665E0">
              <w:rPr>
                <w:rFonts w:ascii="Times New Roman" w:eastAsia="Times New Roman" w:hAnsi="Times New Roman" w:cs="Times New Roman"/>
                <w:bCs/>
                <w:sz w:val="24"/>
                <w:szCs w:val="24"/>
              </w:rPr>
              <w:t xml:space="preserve"> nuo Užsakovo</w:t>
            </w:r>
            <w:r w:rsidR="009350C8" w:rsidRPr="00B665E0">
              <w:rPr>
                <w:rFonts w:ascii="Times New Roman" w:eastAsia="Times New Roman" w:hAnsi="Times New Roman" w:cs="Times New Roman"/>
                <w:bCs/>
                <w:sz w:val="24"/>
                <w:szCs w:val="24"/>
              </w:rPr>
              <w:t xml:space="preserve"> </w:t>
            </w:r>
            <w:r w:rsidR="00E51283" w:rsidRPr="00B665E0">
              <w:rPr>
                <w:rFonts w:ascii="Times New Roman" w:eastAsia="Times New Roman" w:hAnsi="Times New Roman" w:cs="Times New Roman"/>
                <w:bCs/>
                <w:sz w:val="24"/>
                <w:szCs w:val="24"/>
              </w:rPr>
              <w:t>objekto</w:t>
            </w:r>
            <w:r w:rsidR="002142F9" w:rsidRPr="00B665E0">
              <w:rPr>
                <w:rFonts w:ascii="Times New Roman" w:eastAsia="Times New Roman" w:hAnsi="Times New Roman" w:cs="Times New Roman"/>
                <w:bCs/>
                <w:sz w:val="24"/>
                <w:szCs w:val="24"/>
              </w:rPr>
              <w:t xml:space="preserve"> </w:t>
            </w:r>
            <w:r w:rsidR="00DA7848" w:rsidRPr="00B665E0">
              <w:rPr>
                <w:rFonts w:ascii="Times New Roman" w:eastAsia="Times New Roman" w:hAnsi="Times New Roman" w:cs="Times New Roman"/>
                <w:bCs/>
                <w:sz w:val="24"/>
                <w:szCs w:val="24"/>
              </w:rPr>
              <w:t>projektavimo</w:t>
            </w:r>
            <w:r w:rsidRPr="00B665E0">
              <w:rPr>
                <w:rFonts w:ascii="Times New Roman" w:eastAsia="Times New Roman" w:hAnsi="Times New Roman" w:cs="Times New Roman"/>
                <w:bCs/>
                <w:sz w:val="24"/>
                <w:szCs w:val="24"/>
              </w:rPr>
              <w:t xml:space="preserve"> užsakymo pateikimo dienos Rangovui.</w:t>
            </w:r>
          </w:p>
        </w:tc>
      </w:tr>
      <w:tr w:rsidR="007E159F" w:rsidRPr="00FA7B47" w14:paraId="77FEED31"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51992ED" w14:textId="13BF985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007E159F"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4C3713C9" w14:textId="35740801"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automobilių kelių direkcijos prie Susisiekimo ministerijos direktoriaus </w:t>
            </w:r>
            <w:r w:rsidRPr="00FA7B47">
              <w:rPr>
                <w:rFonts w:ascii="Times New Roman" w:eastAsia="Calibri" w:hAnsi="Times New Roman" w:cs="Times New Roman"/>
                <w:color w:val="000000"/>
                <w:sz w:val="24"/>
                <w:szCs w:val="24"/>
              </w:rPr>
              <w:t>2015</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00B74AD4" w:rsidRPr="00B74AD4">
              <w:rPr>
                <w:rFonts w:ascii="Times New Roman" w:eastAsia="Calibri" w:hAnsi="Times New Roman" w:cs="Times New Roman"/>
                <w:bCs/>
                <w:color w:val="000000"/>
                <w:sz w:val="24"/>
                <w:szCs w:val="24"/>
              </w:rPr>
              <w:lastRenderedPageBreak/>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00B74AD4"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00B74AD4" w:rsidRPr="00B74AD4">
              <w:rPr>
                <w:color w:val="000000"/>
              </w:rPr>
              <w:t xml:space="preserve"> </w:t>
            </w:r>
            <w:r w:rsidR="00B74AD4"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7E159F" w:rsidRPr="00FA7B47" w14:paraId="6A6F3EF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DE7594" w14:textId="31A56572"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7</w:t>
            </w:r>
            <w:r w:rsidR="007E159F"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36515D26" w14:textId="77777777" w:rsidR="007E159F" w:rsidRPr="00FA7B47" w:rsidRDefault="007E159F" w:rsidP="007E159F">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7E159F" w:rsidRPr="00FA7B47" w14:paraId="2B53403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48D054FD" w14:textId="548DB56F"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r w:rsidR="007E159F"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7B594905" w14:textId="77777777" w:rsidR="007E159F" w:rsidRPr="00B82F02" w:rsidRDefault="007E159F" w:rsidP="007E159F">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bl>
    <w:p w14:paraId="33D3AAD7" w14:textId="77777777" w:rsidR="007E159F" w:rsidRPr="00FA7B47" w:rsidRDefault="007E159F" w:rsidP="001E7C5C">
      <w:pPr>
        <w:tabs>
          <w:tab w:val="left" w:pos="2268"/>
        </w:tabs>
        <w:spacing w:after="0" w:line="240" w:lineRule="auto"/>
        <w:jc w:val="both"/>
        <w:rPr>
          <w:rFonts w:ascii="Times New Roman" w:eastAsia="Times New Roman" w:hAnsi="Times New Roman" w:cs="Times New Roman"/>
          <w:bCs/>
          <w:sz w:val="24"/>
          <w:szCs w:val="24"/>
        </w:rPr>
      </w:pPr>
    </w:p>
    <w:p w14:paraId="5A4DD5AB"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70AD99C"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64B235D" w14:textId="7F01B28E"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sidR="0017198A">
        <w:rPr>
          <w:rFonts w:ascii="Times New Roman" w:eastAsia="Times New Roman" w:hAnsi="Times New Roman" w:cs="Times New Roman"/>
          <w:bCs/>
          <w:sz w:val="24"/>
          <w:szCs w:val="24"/>
        </w:rPr>
        <w:t xml:space="preserve"> </w:t>
      </w:r>
      <w:r w:rsidR="001C385E" w:rsidRPr="001C543D">
        <w:rPr>
          <w:rFonts w:ascii="Times New Roman" w:eastAsia="Times New Roman" w:hAnsi="Times New Roman" w:cs="Times New Roman"/>
          <w:bCs/>
          <w:sz w:val="22"/>
          <w:szCs w:val="22"/>
          <w:lang w:eastAsia="en-US"/>
        </w:rPr>
        <w:t xml:space="preserve">Statybos skyriaus </w:t>
      </w:r>
      <w:r w:rsidR="001C385E">
        <w:rPr>
          <w:rFonts w:ascii="Times New Roman" w:eastAsia="Times New Roman" w:hAnsi="Times New Roman" w:cs="Times New Roman"/>
          <w:bCs/>
          <w:sz w:val="22"/>
          <w:szCs w:val="22"/>
          <w:lang w:eastAsia="en-US"/>
        </w:rPr>
        <w:t>statybos darbų prižiūrėtojas</w:t>
      </w:r>
      <w:r w:rsidR="001C385E" w:rsidRPr="001C543D">
        <w:rPr>
          <w:rFonts w:ascii="Times New Roman" w:eastAsia="Times New Roman" w:hAnsi="Times New Roman" w:cs="Times New Roman"/>
          <w:bCs/>
          <w:sz w:val="22"/>
          <w:szCs w:val="22"/>
          <w:lang w:eastAsia="en-US"/>
        </w:rPr>
        <w:tab/>
      </w:r>
      <w:r w:rsidR="001C385E" w:rsidRPr="001C543D">
        <w:rPr>
          <w:rFonts w:ascii="Times New Roman" w:eastAsia="Times New Roman" w:hAnsi="Times New Roman" w:cs="Times New Roman"/>
          <w:bCs/>
          <w:sz w:val="22"/>
          <w:szCs w:val="22"/>
          <w:lang w:eastAsia="en-US"/>
        </w:rPr>
        <w:tab/>
      </w:r>
      <w:r w:rsidR="002717A8">
        <w:rPr>
          <w:rFonts w:ascii="Times New Roman" w:eastAsia="Times New Roman" w:hAnsi="Times New Roman" w:cs="Times New Roman"/>
          <w:bCs/>
          <w:sz w:val="22"/>
          <w:szCs w:val="22"/>
          <w:lang w:eastAsia="en-US"/>
        </w:rPr>
        <w:t xml:space="preserve">             </w:t>
      </w:r>
      <w:r w:rsidR="001C385E" w:rsidRPr="001C543D">
        <w:rPr>
          <w:rFonts w:ascii="Times New Roman" w:eastAsia="Times New Roman" w:hAnsi="Times New Roman" w:cs="Times New Roman"/>
          <w:bCs/>
          <w:sz w:val="22"/>
          <w:szCs w:val="22"/>
          <w:lang w:eastAsia="en-US"/>
        </w:rPr>
        <w:t xml:space="preserve">  </w:t>
      </w:r>
      <w:r w:rsidR="001C385E">
        <w:rPr>
          <w:rFonts w:ascii="Times New Roman" w:eastAsia="Times New Roman" w:hAnsi="Times New Roman" w:cs="Times New Roman"/>
          <w:bCs/>
          <w:sz w:val="22"/>
          <w:szCs w:val="22"/>
          <w:lang w:eastAsia="en-US"/>
        </w:rPr>
        <w:t>Algimantas Erstikis</w:t>
      </w:r>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sidR="00D03405">
        <w:rPr>
          <w:rFonts w:ascii="Times New Roman" w:eastAsia="Times New Roman" w:hAnsi="Times New Roman" w:cs="Times New Roman"/>
          <w:bCs/>
          <w:sz w:val="24"/>
          <w:szCs w:val="24"/>
        </w:rPr>
        <w:t xml:space="preserve">                         </w:t>
      </w:r>
    </w:p>
    <w:p w14:paraId="3B98A3FE"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2B7F0853" w14:textId="697B3709"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36FB518D" w14:textId="62745CAC" w:rsidR="00C71E6D"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5141325" w14:textId="77777777" w:rsidR="00C71E6D" w:rsidRPr="00FA7B47"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6F17B1"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ECBC57" w14:textId="38FE86BE"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83F3FA" w14:textId="77777777" w:rsidR="00D03405" w:rsidRPr="00FA7B47" w:rsidRDefault="00D0340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00223AE"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D1FAE64"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372069F"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9C41D4A"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E69CF5"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bookmarkEnd w:id="1"/>
    <w:p w14:paraId="687E926E" w14:textId="57C9671E"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1088" w14:textId="77777777" w:rsidR="00D958CB" w:rsidRDefault="00D958CB" w:rsidP="00D05666">
      <w:r>
        <w:separator/>
      </w:r>
    </w:p>
  </w:endnote>
  <w:endnote w:type="continuationSeparator" w:id="0">
    <w:p w14:paraId="35959DCF" w14:textId="77777777" w:rsidR="00D958CB" w:rsidRDefault="00D958CB" w:rsidP="00D05666">
      <w:r>
        <w:continuationSeparator/>
      </w:r>
    </w:p>
  </w:endnote>
  <w:endnote w:type="continuationNotice" w:id="1">
    <w:p w14:paraId="26BEC1B6" w14:textId="77777777" w:rsidR="00D958CB" w:rsidRDefault="00D95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B891" w14:textId="77777777" w:rsidR="00D958CB" w:rsidRDefault="00D958CB" w:rsidP="00D05666">
      <w:r>
        <w:separator/>
      </w:r>
    </w:p>
  </w:footnote>
  <w:footnote w:type="continuationSeparator" w:id="0">
    <w:p w14:paraId="43E4C0D2" w14:textId="77777777" w:rsidR="00D958CB" w:rsidRDefault="00D958CB" w:rsidP="00D05666">
      <w:r>
        <w:continuationSeparator/>
      </w:r>
    </w:p>
  </w:footnote>
  <w:footnote w:type="continuationNotice" w:id="1">
    <w:p w14:paraId="7DEED673" w14:textId="77777777" w:rsidR="00D958CB" w:rsidRDefault="00D958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13806147">
    <w:abstractNumId w:val="0"/>
  </w:num>
  <w:num w:numId="2" w16cid:durableId="999234807">
    <w:abstractNumId w:val="28"/>
  </w:num>
  <w:num w:numId="3" w16cid:durableId="272514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9718483">
    <w:abstractNumId w:val="16"/>
  </w:num>
  <w:num w:numId="5" w16cid:durableId="1606618265">
    <w:abstractNumId w:val="19"/>
  </w:num>
  <w:num w:numId="6" w16cid:durableId="612975529">
    <w:abstractNumId w:val="8"/>
  </w:num>
  <w:num w:numId="7" w16cid:durableId="1241283153">
    <w:abstractNumId w:val="7"/>
  </w:num>
  <w:num w:numId="8" w16cid:durableId="687407900">
    <w:abstractNumId w:val="15"/>
  </w:num>
  <w:num w:numId="9" w16cid:durableId="1005209330">
    <w:abstractNumId w:val="14"/>
  </w:num>
  <w:num w:numId="10" w16cid:durableId="1018584405">
    <w:abstractNumId w:val="10"/>
  </w:num>
  <w:num w:numId="11" w16cid:durableId="720448252">
    <w:abstractNumId w:val="29"/>
  </w:num>
  <w:num w:numId="12" w16cid:durableId="55247464">
    <w:abstractNumId w:val="34"/>
  </w:num>
  <w:num w:numId="13" w16cid:durableId="743991314">
    <w:abstractNumId w:val="32"/>
  </w:num>
  <w:num w:numId="14" w16cid:durableId="1972245645">
    <w:abstractNumId w:val="21"/>
  </w:num>
  <w:num w:numId="15" w16cid:durableId="2027246878">
    <w:abstractNumId w:val="9"/>
  </w:num>
  <w:num w:numId="16" w16cid:durableId="883173680">
    <w:abstractNumId w:val="23"/>
  </w:num>
  <w:num w:numId="17" w16cid:durableId="1693146514">
    <w:abstractNumId w:val="20"/>
  </w:num>
  <w:num w:numId="18" w16cid:durableId="1633900097">
    <w:abstractNumId w:val="30"/>
  </w:num>
  <w:num w:numId="19" w16cid:durableId="1624534369">
    <w:abstractNumId w:val="3"/>
  </w:num>
  <w:num w:numId="20" w16cid:durableId="401948914">
    <w:abstractNumId w:val="2"/>
  </w:num>
  <w:num w:numId="21" w16cid:durableId="1201088365">
    <w:abstractNumId w:val="25"/>
  </w:num>
  <w:num w:numId="22" w16cid:durableId="1421757979">
    <w:abstractNumId w:val="4"/>
  </w:num>
  <w:num w:numId="23" w16cid:durableId="1576622625">
    <w:abstractNumId w:val="17"/>
  </w:num>
  <w:num w:numId="24" w16cid:durableId="446436078">
    <w:abstractNumId w:val="24"/>
  </w:num>
  <w:num w:numId="25" w16cid:durableId="1650671639">
    <w:abstractNumId w:val="31"/>
  </w:num>
  <w:num w:numId="26" w16cid:durableId="1369529433">
    <w:abstractNumId w:val="11"/>
  </w:num>
  <w:num w:numId="27" w16cid:durableId="1811440865">
    <w:abstractNumId w:val="5"/>
  </w:num>
  <w:num w:numId="28" w16cid:durableId="1672953277">
    <w:abstractNumId w:val="12"/>
  </w:num>
  <w:num w:numId="29" w16cid:durableId="548613090">
    <w:abstractNumId w:val="35"/>
  </w:num>
  <w:num w:numId="30" w16cid:durableId="1787576583">
    <w:abstractNumId w:val="26"/>
  </w:num>
  <w:num w:numId="31" w16cid:durableId="1248346920">
    <w:abstractNumId w:val="1"/>
  </w:num>
  <w:num w:numId="32" w16cid:durableId="1383165813">
    <w:abstractNumId w:val="33"/>
  </w:num>
  <w:num w:numId="33" w16cid:durableId="67964852">
    <w:abstractNumId w:val="13"/>
  </w:num>
  <w:num w:numId="34" w16cid:durableId="140274003">
    <w:abstractNumId w:val="22"/>
  </w:num>
  <w:num w:numId="35" w16cid:durableId="1151285331">
    <w:abstractNumId w:val="18"/>
  </w:num>
  <w:num w:numId="36" w16cid:durableId="63008893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6D"/>
    <w:rsid w:val="000B4E90"/>
    <w:rsid w:val="000B51DF"/>
    <w:rsid w:val="000B5255"/>
    <w:rsid w:val="000B53BF"/>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684"/>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9B"/>
    <w:rsid w:val="000E159A"/>
    <w:rsid w:val="000E1743"/>
    <w:rsid w:val="000E2119"/>
    <w:rsid w:val="000E266E"/>
    <w:rsid w:val="000E2FD9"/>
    <w:rsid w:val="000E31D4"/>
    <w:rsid w:val="000E3448"/>
    <w:rsid w:val="000E37BD"/>
    <w:rsid w:val="000E3E3A"/>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4D54"/>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497"/>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17A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969"/>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08C"/>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DE5"/>
    <w:rsid w:val="00443FA8"/>
    <w:rsid w:val="00443FEB"/>
    <w:rsid w:val="00444188"/>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1CB"/>
    <w:rsid w:val="007A68AD"/>
    <w:rsid w:val="007A7113"/>
    <w:rsid w:val="007A739D"/>
    <w:rsid w:val="007A7D55"/>
    <w:rsid w:val="007A7E8A"/>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973"/>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B2A"/>
    <w:rsid w:val="00900D5D"/>
    <w:rsid w:val="00901125"/>
    <w:rsid w:val="009013BF"/>
    <w:rsid w:val="00901552"/>
    <w:rsid w:val="009017B2"/>
    <w:rsid w:val="00901D77"/>
    <w:rsid w:val="00901FB3"/>
    <w:rsid w:val="009025EC"/>
    <w:rsid w:val="0090297A"/>
    <w:rsid w:val="00902DF4"/>
    <w:rsid w:val="009032BE"/>
    <w:rsid w:val="009034DF"/>
    <w:rsid w:val="00903F2F"/>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84B"/>
    <w:rsid w:val="00A829C4"/>
    <w:rsid w:val="00A82A79"/>
    <w:rsid w:val="00A82BCF"/>
    <w:rsid w:val="00A832C1"/>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4350"/>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D76"/>
    <w:rsid w:val="00B7005C"/>
    <w:rsid w:val="00B70104"/>
    <w:rsid w:val="00B71185"/>
    <w:rsid w:val="00B7125C"/>
    <w:rsid w:val="00B712C7"/>
    <w:rsid w:val="00B71986"/>
    <w:rsid w:val="00B71B06"/>
    <w:rsid w:val="00B72975"/>
    <w:rsid w:val="00B72BAC"/>
    <w:rsid w:val="00B73A00"/>
    <w:rsid w:val="00B741D0"/>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C72"/>
    <w:rsid w:val="00BF073D"/>
    <w:rsid w:val="00BF129F"/>
    <w:rsid w:val="00BF1959"/>
    <w:rsid w:val="00BF1D3B"/>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110"/>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terms/"/>
    <ds:schemaRef ds:uri="http://schemas.microsoft.com/office/2006/metadata/properties"/>
    <ds:schemaRef ds:uri="http://schemas.microsoft.com/office/infopath/2007/PartnerControls"/>
    <ds:schemaRef ds:uri="http://purl.org/dc/elements/1.1/"/>
    <ds:schemaRef ds:uri="http://purl.org/dc/dcmitype/"/>
    <ds:schemaRef ds:uri="http://schemas.microsoft.com/office/2006/documentManagement/types"/>
    <ds:schemaRef ds:uri="bdeaf711-d25d-4aad-90ef-f4f25be9b124"/>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8073A65-B1FE-4754-8D65-67B2172736D1}">
  <ds:schemaRefs>
    <ds:schemaRef ds:uri="http://schemas.openxmlformats.org/officeDocument/2006/bibliography"/>
  </ds:schemaRefs>
</ds:datastoreItem>
</file>

<file path=customXml/itemProps3.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7883</Words>
  <Characters>4494</Characters>
  <Application>Microsoft Office Word</Application>
  <DocSecurity>4</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cp:revision>
  <cp:lastPrinted>2025-07-10T08:28:00Z</cp:lastPrinted>
  <dcterms:created xsi:type="dcterms:W3CDTF">2025-10-13T10:51:00Z</dcterms:created>
  <dcterms:modified xsi:type="dcterms:W3CDTF">2025-10-13T10:51:00Z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